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0BA707" w14:textId="50104BB5" w:rsidR="00493EB5" w:rsidRPr="00493EB5" w:rsidRDefault="00493EB5" w:rsidP="00493EB5">
      <w:pPr>
        <w:tabs>
          <w:tab w:val="center" w:pos="4536"/>
          <w:tab w:val="right" w:pos="9781"/>
        </w:tabs>
        <w:overflowPunct/>
        <w:autoSpaceDE/>
        <w:autoSpaceDN/>
        <w:adjustRightInd/>
        <w:spacing w:after="0"/>
        <w:textAlignment w:val="auto"/>
        <w:rPr>
          <w:rFonts w:ascii="Arial" w:eastAsia="宋体" w:hAnsi="Arial" w:cs="Arial"/>
          <w:b/>
          <w:bCs/>
          <w:sz w:val="22"/>
          <w:szCs w:val="22"/>
          <w:lang w:val="en-US" w:eastAsia="zh-CN"/>
        </w:rPr>
      </w:pPr>
      <w:bookmarkStart w:id="0" w:name="_Hlk31821325"/>
      <w:bookmarkStart w:id="1" w:name="_Hlk31821338"/>
      <w:r w:rsidRPr="00493EB5">
        <w:rPr>
          <w:rFonts w:ascii="Arial" w:eastAsia="宋体" w:hAnsi="Arial" w:cs="Arial"/>
          <w:b/>
          <w:bCs/>
          <w:sz w:val="22"/>
          <w:szCs w:val="22"/>
          <w:lang w:val="en-US" w:eastAsia="zh-CN"/>
        </w:rPr>
        <w:t xml:space="preserve">3GPP TSG-RAN WG1 Meeting </w:t>
      </w:r>
      <w:r w:rsidR="00E77516" w:rsidRPr="00E77516">
        <w:rPr>
          <w:rFonts w:ascii="Arial" w:eastAsia="宋体" w:hAnsi="Arial" w:cs="Arial"/>
          <w:b/>
          <w:bCs/>
          <w:sz w:val="22"/>
          <w:szCs w:val="22"/>
          <w:lang w:val="en-US" w:eastAsia="zh-CN"/>
        </w:rPr>
        <w:t>#106bis-e</w:t>
      </w:r>
      <w:r w:rsidRPr="00493EB5">
        <w:rPr>
          <w:rFonts w:ascii="Arial" w:eastAsia="宋体" w:hAnsi="Arial" w:cs="Arial"/>
          <w:b/>
          <w:bCs/>
          <w:sz w:val="22"/>
          <w:szCs w:val="22"/>
          <w:lang w:val="en-US" w:eastAsia="zh-CN"/>
        </w:rPr>
        <w:tab/>
      </w:r>
      <w:r w:rsidRPr="00493EB5">
        <w:rPr>
          <w:rFonts w:ascii="Arial" w:eastAsia="宋体" w:hAnsi="Arial" w:cs="Arial"/>
          <w:b/>
          <w:bCs/>
          <w:sz w:val="22"/>
          <w:szCs w:val="22"/>
          <w:lang w:val="en-US" w:eastAsia="zh-CN"/>
        </w:rPr>
        <w:tab/>
      </w:r>
      <w:bookmarkEnd w:id="0"/>
      <w:r w:rsidR="00A53DA7" w:rsidRPr="00A53DA7">
        <w:rPr>
          <w:rFonts w:ascii="Arial" w:eastAsia="宋体" w:hAnsi="Arial" w:cs="Arial"/>
          <w:b/>
          <w:bCs/>
          <w:sz w:val="22"/>
          <w:szCs w:val="22"/>
          <w:lang w:val="en-US" w:eastAsia="zh-CN"/>
        </w:rPr>
        <w:t>R1-</w:t>
      </w:r>
      <w:r w:rsidR="00EE7A75" w:rsidRPr="00A53DA7">
        <w:rPr>
          <w:rFonts w:ascii="Arial" w:eastAsia="宋体" w:hAnsi="Arial" w:cs="Arial"/>
          <w:b/>
          <w:bCs/>
          <w:sz w:val="22"/>
          <w:szCs w:val="22"/>
          <w:lang w:val="en-US" w:eastAsia="zh-CN"/>
        </w:rPr>
        <w:t>21</w:t>
      </w:r>
      <w:r w:rsidR="00EE7A75" w:rsidRPr="00AE4383">
        <w:rPr>
          <w:rFonts w:ascii="Arial" w:eastAsia="宋体" w:hAnsi="Arial" w:cs="Arial"/>
          <w:b/>
          <w:bCs/>
          <w:sz w:val="22"/>
          <w:szCs w:val="22"/>
          <w:lang w:val="en-US" w:eastAsia="zh-CN"/>
        </w:rPr>
        <w:t>08947</w:t>
      </w:r>
    </w:p>
    <w:bookmarkEnd w:id="1"/>
    <w:p w14:paraId="5113AB28" w14:textId="7C5433C8" w:rsidR="00493EB5" w:rsidRPr="00493EB5" w:rsidRDefault="00493EB5" w:rsidP="00493EB5">
      <w:pPr>
        <w:overflowPunct/>
        <w:snapToGrid w:val="0"/>
        <w:spacing w:after="60"/>
        <w:ind w:left="1985" w:hanging="1985"/>
        <w:jc w:val="both"/>
        <w:textAlignment w:val="auto"/>
        <w:rPr>
          <w:rFonts w:ascii="Arial" w:eastAsia="宋体" w:hAnsi="Arial" w:cs="Arial"/>
          <w:b/>
          <w:sz w:val="22"/>
          <w:szCs w:val="22"/>
          <w:lang w:val="en-US" w:eastAsia="en-US"/>
        </w:rPr>
      </w:pPr>
      <w:r w:rsidRPr="00493EB5">
        <w:rPr>
          <w:rFonts w:ascii="Arial" w:eastAsia="MS Mincho" w:hAnsi="Arial" w:cs="Arial"/>
          <w:b/>
          <w:bCs/>
          <w:sz w:val="22"/>
          <w:szCs w:val="22"/>
          <w:lang w:eastAsia="ja-JP"/>
        </w:rPr>
        <w:t xml:space="preserve">e-Meeting, </w:t>
      </w:r>
      <w:r w:rsidR="00E77516" w:rsidRPr="00E77516">
        <w:rPr>
          <w:rFonts w:ascii="Arial" w:eastAsia="MS Mincho" w:hAnsi="Arial" w:cs="Arial"/>
          <w:b/>
          <w:bCs/>
          <w:sz w:val="22"/>
          <w:szCs w:val="22"/>
          <w:lang w:eastAsia="ja-JP"/>
        </w:rPr>
        <w:t>October 11</w:t>
      </w:r>
      <w:r w:rsidR="00E77516" w:rsidRPr="00E77516">
        <w:rPr>
          <w:rFonts w:ascii="Arial" w:eastAsia="MS Mincho" w:hAnsi="Arial" w:cs="Arial"/>
          <w:b/>
          <w:bCs/>
          <w:sz w:val="22"/>
          <w:szCs w:val="22"/>
          <w:vertAlign w:val="superscript"/>
          <w:lang w:eastAsia="ja-JP"/>
        </w:rPr>
        <w:t>th</w:t>
      </w:r>
      <w:r w:rsidR="00E77516" w:rsidRPr="00E77516">
        <w:rPr>
          <w:rFonts w:ascii="Arial" w:eastAsia="MS Mincho" w:hAnsi="Arial" w:cs="Arial"/>
          <w:b/>
          <w:bCs/>
          <w:sz w:val="22"/>
          <w:szCs w:val="22"/>
          <w:lang w:eastAsia="ja-JP"/>
        </w:rPr>
        <w:t xml:space="preserve"> – 19</w:t>
      </w:r>
      <w:r w:rsidR="00E77516" w:rsidRPr="00E77516">
        <w:rPr>
          <w:rFonts w:ascii="Arial" w:eastAsia="MS Mincho" w:hAnsi="Arial" w:cs="Arial"/>
          <w:b/>
          <w:bCs/>
          <w:sz w:val="22"/>
          <w:szCs w:val="22"/>
          <w:vertAlign w:val="superscript"/>
          <w:lang w:eastAsia="ja-JP"/>
        </w:rPr>
        <w:t>th</w:t>
      </w:r>
      <w:r w:rsidR="00E77516" w:rsidRPr="00E77516">
        <w:rPr>
          <w:rFonts w:ascii="Arial" w:eastAsia="MS Mincho" w:hAnsi="Arial" w:cs="Arial"/>
          <w:b/>
          <w:bCs/>
          <w:sz w:val="22"/>
          <w:szCs w:val="22"/>
          <w:lang w:eastAsia="ja-JP"/>
        </w:rPr>
        <w:t>, 2021</w:t>
      </w:r>
      <w:r w:rsidRPr="00E77516">
        <w:rPr>
          <w:rFonts w:ascii="Arial" w:eastAsia="宋体" w:hAnsi="Arial" w:cs="Arial"/>
          <w:b/>
          <w:sz w:val="22"/>
          <w:szCs w:val="22"/>
          <w:lang w:val="en-US" w:eastAsia="en-US"/>
        </w:rPr>
        <w:t xml:space="preserve"> </w:t>
      </w:r>
      <w:r w:rsidRPr="00493EB5">
        <w:rPr>
          <w:rFonts w:ascii="Arial" w:eastAsia="宋体" w:hAnsi="Arial" w:cs="Arial"/>
          <w:b/>
          <w:sz w:val="22"/>
          <w:szCs w:val="22"/>
          <w:lang w:val="en-US" w:eastAsia="en-US"/>
        </w:rPr>
        <w:t xml:space="preserve"> </w:t>
      </w:r>
    </w:p>
    <w:p w14:paraId="7A9A01C8" w14:textId="77777777" w:rsidR="00B97703" w:rsidRPr="00493EB5" w:rsidRDefault="00B97703">
      <w:pPr>
        <w:rPr>
          <w:rFonts w:ascii="Arial" w:hAnsi="Arial" w:cs="Arial"/>
          <w:lang w:val="en-US"/>
        </w:rPr>
      </w:pPr>
    </w:p>
    <w:p w14:paraId="01435736" w14:textId="16463986"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493EB5" w:rsidRPr="00493EB5">
        <w:rPr>
          <w:rFonts w:ascii="Arial" w:eastAsia="宋体" w:hAnsi="Arial" w:cs="Arial"/>
          <w:b/>
          <w:sz w:val="22"/>
          <w:szCs w:val="22"/>
          <w:lang w:val="en-US" w:eastAsia="en-US"/>
        </w:rPr>
        <w:t>[DRAFT]</w:t>
      </w:r>
      <w:r w:rsidR="00493EB5" w:rsidRPr="00493EB5">
        <w:rPr>
          <w:rFonts w:ascii="Arial" w:eastAsia="宋体" w:hAnsi="Arial" w:cs="Arial"/>
          <w:sz w:val="22"/>
          <w:szCs w:val="22"/>
          <w:lang w:val="en-US" w:eastAsia="en-US"/>
        </w:rPr>
        <w:t xml:space="preserve"> </w:t>
      </w:r>
      <w:r w:rsidR="00DF309C">
        <w:rPr>
          <w:rFonts w:ascii="Arial" w:eastAsia="宋体" w:hAnsi="Arial" w:cs="Arial"/>
          <w:sz w:val="22"/>
          <w:szCs w:val="22"/>
          <w:lang w:val="en-US" w:eastAsia="en-US"/>
        </w:rPr>
        <w:t>R</w:t>
      </w:r>
      <w:r w:rsidR="00DF309C" w:rsidRPr="00DF309C">
        <w:rPr>
          <w:rFonts w:ascii="Arial" w:eastAsia="宋体" w:hAnsi="Arial" w:cs="Arial"/>
          <w:sz w:val="22"/>
          <w:szCs w:val="22"/>
          <w:lang w:val="en-US" w:eastAsia="en-US"/>
        </w:rPr>
        <w:t xml:space="preserve">eply LS on </w:t>
      </w:r>
      <w:proofErr w:type="spellStart"/>
      <w:r w:rsidR="00E77516">
        <w:rPr>
          <w:rFonts w:ascii="Arial" w:eastAsia="宋体" w:hAnsi="Arial" w:cs="Arial"/>
          <w:sz w:val="22"/>
          <w:szCs w:val="22"/>
          <w:lang w:val="en-US" w:eastAsia="en-US"/>
        </w:rPr>
        <w:t>Scell</w:t>
      </w:r>
      <w:proofErr w:type="spellEnd"/>
      <w:r w:rsidR="00E77516">
        <w:rPr>
          <w:rFonts w:ascii="Arial" w:eastAsia="宋体" w:hAnsi="Arial" w:cs="Arial"/>
          <w:sz w:val="22"/>
          <w:szCs w:val="22"/>
          <w:lang w:val="en-US" w:eastAsia="en-US"/>
        </w:rPr>
        <w:t xml:space="preserve"> dropping issue of CA</w:t>
      </w:r>
    </w:p>
    <w:p w14:paraId="0F756858" w14:textId="087303FB" w:rsidR="00B97703" w:rsidRPr="00B97703" w:rsidRDefault="00B97703">
      <w:pPr>
        <w:spacing w:after="60"/>
        <w:ind w:left="1985" w:hanging="1985"/>
        <w:rPr>
          <w:rFonts w:ascii="Arial" w:hAnsi="Arial" w:cs="Arial"/>
          <w:b/>
          <w:bCs/>
          <w:sz w:val="22"/>
          <w:szCs w:val="22"/>
        </w:rPr>
      </w:pPr>
      <w:bookmarkStart w:id="2" w:name="OLE_LINK57"/>
      <w:bookmarkStart w:id="3" w:name="OLE_LINK58"/>
      <w:r w:rsidRPr="004E3939">
        <w:rPr>
          <w:rFonts w:ascii="Arial" w:hAnsi="Arial" w:cs="Arial"/>
          <w:b/>
          <w:sz w:val="22"/>
          <w:szCs w:val="22"/>
        </w:rPr>
        <w:t>Response to:</w:t>
      </w:r>
      <w:r w:rsidRPr="004E3939">
        <w:rPr>
          <w:rFonts w:ascii="Arial" w:hAnsi="Arial" w:cs="Arial"/>
          <w:b/>
          <w:bCs/>
          <w:sz w:val="22"/>
          <w:szCs w:val="22"/>
        </w:rPr>
        <w:tab/>
      </w:r>
      <w:r w:rsidR="00DF309C" w:rsidRPr="00DF309C">
        <w:rPr>
          <w:rFonts w:ascii="Arial" w:eastAsia="宋体" w:hAnsi="Arial" w:cs="Arial"/>
          <w:bCs/>
          <w:sz w:val="22"/>
          <w:szCs w:val="22"/>
          <w:lang w:val="en-US" w:eastAsia="en-US"/>
        </w:rPr>
        <w:t>R4-</w:t>
      </w:r>
      <w:r w:rsidR="00E77516" w:rsidRPr="00E77516">
        <w:rPr>
          <w:rFonts w:ascii="Arial" w:eastAsia="宋体" w:hAnsi="Arial" w:cs="Arial"/>
          <w:bCs/>
          <w:sz w:val="22"/>
          <w:szCs w:val="22"/>
          <w:lang w:val="en-US" w:eastAsia="en-US"/>
        </w:rPr>
        <w:t>2114950</w:t>
      </w:r>
    </w:p>
    <w:p w14:paraId="2630B484" w14:textId="77777777" w:rsidR="00B97703" w:rsidRPr="004E3939" w:rsidRDefault="00B97703">
      <w:pPr>
        <w:spacing w:after="60"/>
        <w:ind w:left="1985" w:hanging="1985"/>
        <w:rPr>
          <w:rFonts w:ascii="Arial" w:hAnsi="Arial" w:cs="Arial"/>
          <w:b/>
          <w:bCs/>
          <w:sz w:val="22"/>
          <w:szCs w:val="22"/>
        </w:rPr>
      </w:pPr>
      <w:bookmarkStart w:id="4" w:name="OLE_LINK59"/>
      <w:bookmarkStart w:id="5" w:name="OLE_LINK60"/>
      <w:bookmarkStart w:id="6" w:name="OLE_LINK61"/>
      <w:bookmarkEnd w:id="2"/>
      <w:bookmarkEnd w:id="3"/>
      <w:r w:rsidRPr="004E3939">
        <w:rPr>
          <w:rFonts w:ascii="Arial" w:hAnsi="Arial" w:cs="Arial"/>
          <w:b/>
          <w:sz w:val="22"/>
          <w:szCs w:val="22"/>
        </w:rPr>
        <w:t>Release:</w:t>
      </w:r>
      <w:r w:rsidRPr="004E3939">
        <w:rPr>
          <w:rFonts w:ascii="Arial" w:hAnsi="Arial" w:cs="Arial"/>
          <w:b/>
          <w:bCs/>
          <w:sz w:val="22"/>
          <w:szCs w:val="22"/>
        </w:rPr>
        <w:tab/>
      </w:r>
      <w:r w:rsidR="00493EB5" w:rsidRPr="00493EB5">
        <w:rPr>
          <w:rFonts w:ascii="Arial" w:eastAsia="宋体" w:hAnsi="Arial" w:cs="Arial"/>
          <w:bCs/>
          <w:sz w:val="22"/>
          <w:szCs w:val="22"/>
          <w:lang w:val="en-US" w:eastAsia="zh-CN"/>
        </w:rPr>
        <w:t>Rel-17</w:t>
      </w:r>
    </w:p>
    <w:bookmarkEnd w:id="4"/>
    <w:bookmarkEnd w:id="5"/>
    <w:bookmarkEnd w:id="6"/>
    <w:p w14:paraId="3589E1F1" w14:textId="551171D5"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E77516" w:rsidRPr="00E77516">
        <w:rPr>
          <w:rFonts w:ascii="Arial" w:hAnsi="Arial" w:cs="Arial"/>
          <w:bCs/>
          <w:sz w:val="22"/>
          <w:szCs w:val="22"/>
        </w:rPr>
        <w:t>NR_RF_FR1_enh-Core</w:t>
      </w:r>
    </w:p>
    <w:p w14:paraId="05AD9C4E" w14:textId="77777777" w:rsidR="00B97703" w:rsidRPr="004E3939" w:rsidRDefault="00B97703">
      <w:pPr>
        <w:spacing w:after="60"/>
        <w:ind w:left="1985" w:hanging="1985"/>
        <w:rPr>
          <w:rFonts w:ascii="Arial" w:hAnsi="Arial" w:cs="Arial"/>
          <w:b/>
          <w:sz w:val="22"/>
          <w:szCs w:val="22"/>
        </w:rPr>
      </w:pPr>
    </w:p>
    <w:p w14:paraId="70520B8A" w14:textId="77777777"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493EB5" w:rsidRPr="00493EB5">
        <w:rPr>
          <w:rFonts w:ascii="Arial" w:eastAsia="宋体" w:hAnsi="Arial" w:cs="Arial"/>
          <w:bCs/>
          <w:sz w:val="22"/>
          <w:szCs w:val="22"/>
          <w:lang w:val="en-US" w:eastAsia="en-US"/>
        </w:rPr>
        <w:t>vivo [RAN1]</w:t>
      </w:r>
    </w:p>
    <w:p w14:paraId="1691979C" w14:textId="77777777"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493EB5" w:rsidRPr="00493EB5">
        <w:rPr>
          <w:rFonts w:ascii="Arial" w:eastAsia="宋体" w:hAnsi="Arial" w:cs="Arial" w:hint="eastAsia"/>
          <w:bCs/>
          <w:sz w:val="22"/>
          <w:szCs w:val="22"/>
          <w:lang w:val="en-US" w:eastAsia="zh-CN"/>
        </w:rPr>
        <w:t>RAN</w:t>
      </w:r>
      <w:r w:rsidR="00DF309C">
        <w:rPr>
          <w:rFonts w:ascii="Arial" w:eastAsia="宋体" w:hAnsi="Arial" w:cs="Arial"/>
          <w:bCs/>
          <w:sz w:val="22"/>
          <w:szCs w:val="22"/>
          <w:lang w:val="en-US" w:eastAsia="en-US"/>
        </w:rPr>
        <w:t>4</w:t>
      </w:r>
    </w:p>
    <w:p w14:paraId="6A71F37E" w14:textId="579BE4F0" w:rsidR="00B97703" w:rsidRPr="004E3939" w:rsidRDefault="00B97703">
      <w:pPr>
        <w:spacing w:after="60"/>
        <w:ind w:left="1985" w:hanging="1985"/>
        <w:rPr>
          <w:rFonts w:ascii="Arial" w:hAnsi="Arial" w:cs="Arial"/>
          <w:b/>
          <w:bCs/>
          <w:sz w:val="22"/>
          <w:szCs w:val="22"/>
        </w:rPr>
      </w:pPr>
      <w:bookmarkStart w:id="7" w:name="OLE_LINK45"/>
      <w:bookmarkStart w:id="8" w:name="OLE_LINK46"/>
      <w:r w:rsidRPr="004E3939">
        <w:rPr>
          <w:rFonts w:ascii="Arial" w:hAnsi="Arial" w:cs="Arial"/>
          <w:b/>
          <w:sz w:val="22"/>
          <w:szCs w:val="22"/>
        </w:rPr>
        <w:t>Cc:</w:t>
      </w:r>
      <w:r w:rsidRPr="004E3939">
        <w:rPr>
          <w:rFonts w:ascii="Arial" w:hAnsi="Arial" w:cs="Arial"/>
          <w:b/>
          <w:bCs/>
          <w:sz w:val="22"/>
          <w:szCs w:val="22"/>
        </w:rPr>
        <w:tab/>
      </w:r>
      <w:r w:rsidR="006A332C" w:rsidRPr="006A332C">
        <w:rPr>
          <w:rFonts w:ascii="Arial" w:eastAsia="宋体" w:hAnsi="Arial" w:cs="Arial"/>
          <w:bCs/>
          <w:sz w:val="22"/>
          <w:szCs w:val="22"/>
          <w:lang w:val="en-US" w:eastAsia="zh-CN"/>
        </w:rPr>
        <w:t>RAN5</w:t>
      </w:r>
    </w:p>
    <w:bookmarkEnd w:id="7"/>
    <w:bookmarkEnd w:id="8"/>
    <w:p w14:paraId="30970EFA" w14:textId="77777777" w:rsidR="00B97703" w:rsidRDefault="00B97703">
      <w:pPr>
        <w:spacing w:after="60"/>
        <w:ind w:left="1985" w:hanging="1985"/>
        <w:rPr>
          <w:rFonts w:ascii="Arial" w:hAnsi="Arial" w:cs="Arial"/>
          <w:bCs/>
        </w:rPr>
      </w:pPr>
    </w:p>
    <w:p w14:paraId="2E265D5F" w14:textId="7A329A8C" w:rsidR="00B97703" w:rsidRPr="006A332C" w:rsidRDefault="00B97703" w:rsidP="00B97703">
      <w:pPr>
        <w:spacing w:after="60"/>
        <w:ind w:left="1985" w:hanging="1985"/>
        <w:rPr>
          <w:rFonts w:ascii="Arial" w:hAnsi="Arial" w:cs="Arial"/>
          <w:b/>
          <w:bCs/>
          <w:sz w:val="24"/>
          <w:szCs w:val="22"/>
          <w:lang w:val="fr-FR"/>
        </w:rPr>
      </w:pPr>
      <w:r w:rsidRPr="006A332C">
        <w:rPr>
          <w:rFonts w:ascii="Arial" w:hAnsi="Arial" w:cs="Arial"/>
          <w:b/>
          <w:sz w:val="22"/>
          <w:szCs w:val="22"/>
          <w:lang w:val="fr-FR"/>
        </w:rPr>
        <w:t>Contact person:</w:t>
      </w:r>
      <w:r w:rsidRPr="006A332C">
        <w:rPr>
          <w:rFonts w:ascii="Arial" w:hAnsi="Arial" w:cs="Arial"/>
          <w:b/>
          <w:bCs/>
          <w:sz w:val="22"/>
          <w:szCs w:val="22"/>
          <w:lang w:val="fr-FR"/>
        </w:rPr>
        <w:tab/>
      </w:r>
      <w:r w:rsidR="00DF54A6" w:rsidRPr="00AE4383">
        <w:rPr>
          <w:rFonts w:ascii="Arial" w:eastAsia="宋体" w:hAnsi="Arial" w:cs="Arial"/>
          <w:sz w:val="22"/>
          <w:lang w:val="fr-FR" w:eastAsia="en-US"/>
        </w:rPr>
        <w:t>Xiaodong</w:t>
      </w:r>
      <w:r w:rsidR="00493EB5" w:rsidRPr="00AE4383">
        <w:rPr>
          <w:rFonts w:ascii="Arial" w:eastAsia="宋体" w:hAnsi="Arial" w:cs="Arial"/>
          <w:sz w:val="22"/>
          <w:lang w:val="fr-FR" w:eastAsia="en-US"/>
        </w:rPr>
        <w:t xml:space="preserve"> </w:t>
      </w:r>
      <w:r w:rsidR="00DF54A6" w:rsidRPr="00AE4383">
        <w:rPr>
          <w:rFonts w:ascii="Arial" w:eastAsia="宋体" w:hAnsi="Arial" w:cs="Arial"/>
          <w:sz w:val="22"/>
          <w:lang w:val="fr-FR" w:eastAsia="en-US"/>
        </w:rPr>
        <w:t>Sun</w:t>
      </w:r>
    </w:p>
    <w:p w14:paraId="10D8C31B" w14:textId="74713F94" w:rsidR="00B97703" w:rsidRPr="006A332C" w:rsidRDefault="00B97703" w:rsidP="00B97703">
      <w:pPr>
        <w:spacing w:after="60"/>
        <w:ind w:left="1985" w:hanging="1985"/>
        <w:rPr>
          <w:rFonts w:ascii="Arial" w:hAnsi="Arial" w:cs="Arial"/>
          <w:b/>
          <w:bCs/>
          <w:sz w:val="22"/>
          <w:szCs w:val="22"/>
          <w:lang w:val="fr-FR"/>
        </w:rPr>
      </w:pPr>
      <w:r w:rsidRPr="006A332C">
        <w:rPr>
          <w:rFonts w:ascii="Arial" w:hAnsi="Arial" w:cs="Arial"/>
          <w:b/>
          <w:bCs/>
          <w:sz w:val="22"/>
          <w:szCs w:val="22"/>
          <w:lang w:val="fr-FR"/>
        </w:rPr>
        <w:tab/>
      </w:r>
      <w:r w:rsidR="00DF54A6" w:rsidRPr="00AE4383">
        <w:rPr>
          <w:rFonts w:ascii="Arial" w:eastAsia="宋体" w:hAnsi="Arial" w:cs="Arial"/>
          <w:sz w:val="22"/>
          <w:lang w:val="fr-FR" w:eastAsia="en-US"/>
        </w:rPr>
        <w:t>sunxiaodong</w:t>
      </w:r>
      <w:r w:rsidR="00493EB5" w:rsidRPr="00AE4383">
        <w:rPr>
          <w:rFonts w:ascii="Arial" w:eastAsia="宋体" w:hAnsi="Arial" w:cs="Arial"/>
          <w:sz w:val="22"/>
          <w:lang w:val="fr-FR" w:eastAsia="en-US"/>
        </w:rPr>
        <w:t>@vivo.com</w:t>
      </w:r>
    </w:p>
    <w:p w14:paraId="66C1A21F" w14:textId="77777777" w:rsidR="00B97703" w:rsidRPr="006A332C" w:rsidRDefault="00B97703" w:rsidP="00B97703">
      <w:pPr>
        <w:spacing w:after="60"/>
        <w:ind w:left="1985" w:hanging="1985"/>
        <w:rPr>
          <w:rFonts w:ascii="Arial" w:hAnsi="Arial" w:cs="Arial"/>
          <w:b/>
          <w:bCs/>
          <w:sz w:val="22"/>
          <w:szCs w:val="22"/>
          <w:lang w:val="fr-FR"/>
        </w:rPr>
      </w:pPr>
      <w:r w:rsidRPr="006A332C">
        <w:rPr>
          <w:rFonts w:ascii="Arial" w:hAnsi="Arial" w:cs="Arial"/>
          <w:b/>
          <w:bCs/>
          <w:sz w:val="22"/>
          <w:szCs w:val="22"/>
          <w:lang w:val="fr-FR"/>
        </w:rPr>
        <w:tab/>
      </w:r>
    </w:p>
    <w:p w14:paraId="2D756BC2"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af4"/>
            <w:rFonts w:ascii="Arial" w:hAnsi="Arial" w:cs="Arial"/>
            <w:b/>
            <w:sz w:val="22"/>
            <w:szCs w:val="22"/>
          </w:rPr>
          <w:t>mailto:3GPPLiaison@etsi.org</w:t>
        </w:r>
      </w:hyperlink>
    </w:p>
    <w:p w14:paraId="0CB3CBEB" w14:textId="77777777" w:rsidR="00383545" w:rsidRDefault="00383545">
      <w:pPr>
        <w:spacing w:after="60"/>
        <w:ind w:left="1985" w:hanging="1985"/>
        <w:rPr>
          <w:rFonts w:ascii="Arial" w:hAnsi="Arial" w:cs="Arial"/>
          <w:b/>
        </w:rPr>
      </w:pPr>
    </w:p>
    <w:p w14:paraId="68A2B310" w14:textId="77777777"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p>
    <w:p w14:paraId="44BC4B99" w14:textId="77777777" w:rsidR="00B97703" w:rsidRDefault="00B97703">
      <w:pPr>
        <w:rPr>
          <w:rFonts w:ascii="Arial" w:hAnsi="Arial" w:cs="Arial"/>
        </w:rPr>
      </w:pPr>
    </w:p>
    <w:p w14:paraId="06ACFDCF" w14:textId="77777777" w:rsidR="00B97703" w:rsidRDefault="000F6242" w:rsidP="00B97703">
      <w:pPr>
        <w:pStyle w:val="1"/>
      </w:pPr>
      <w:r>
        <w:t>1</w:t>
      </w:r>
      <w:r w:rsidR="002F1940">
        <w:tab/>
      </w:r>
      <w:r>
        <w:t>Overall description</w:t>
      </w:r>
    </w:p>
    <w:p w14:paraId="35919DC8" w14:textId="3FC7A6A9" w:rsidR="00905A08" w:rsidRDefault="007A1747" w:rsidP="00493EB5">
      <w:pPr>
        <w:overflowPunct/>
        <w:snapToGrid w:val="0"/>
        <w:spacing w:before="120" w:after="120"/>
        <w:jc w:val="both"/>
        <w:textAlignment w:val="auto"/>
        <w:rPr>
          <w:rFonts w:ascii="Arial" w:eastAsia="宋体" w:hAnsi="Arial" w:cs="Arial"/>
          <w:bCs/>
          <w:szCs w:val="22"/>
          <w:lang w:val="en-US" w:eastAsia="zh-CN"/>
        </w:rPr>
      </w:pPr>
      <w:r>
        <w:rPr>
          <w:rFonts w:ascii="Arial" w:eastAsia="宋体" w:hAnsi="Arial" w:cs="Arial"/>
          <w:bCs/>
          <w:szCs w:val="22"/>
          <w:lang w:val="en-US" w:eastAsia="zh-CN"/>
        </w:rPr>
        <w:t xml:space="preserve">In LS </w:t>
      </w:r>
      <w:r w:rsidRPr="007A1747">
        <w:rPr>
          <w:rFonts w:ascii="Arial" w:eastAsia="宋体" w:hAnsi="Arial" w:cs="Arial"/>
          <w:bCs/>
          <w:szCs w:val="22"/>
          <w:lang w:val="en-US" w:eastAsia="zh-CN"/>
        </w:rPr>
        <w:t>R4-2114950,</w:t>
      </w:r>
      <w:r>
        <w:rPr>
          <w:rFonts w:ascii="Arial" w:eastAsia="宋体" w:hAnsi="Arial" w:cs="Arial"/>
          <w:bCs/>
          <w:sz w:val="22"/>
          <w:szCs w:val="22"/>
          <w:lang w:val="en-US" w:eastAsia="en-US"/>
        </w:rPr>
        <w:t xml:space="preserve"> </w:t>
      </w:r>
      <w:r w:rsidR="00493EB5" w:rsidRPr="00493EB5">
        <w:rPr>
          <w:rFonts w:ascii="Arial" w:eastAsia="宋体" w:hAnsi="Arial" w:cs="Arial"/>
          <w:bCs/>
          <w:szCs w:val="22"/>
          <w:lang w:val="en-US" w:eastAsia="zh-CN"/>
        </w:rPr>
        <w:t>RAN</w:t>
      </w:r>
      <w:r w:rsidR="00F0699C">
        <w:rPr>
          <w:rFonts w:ascii="Arial" w:eastAsia="宋体" w:hAnsi="Arial" w:cs="Arial"/>
          <w:bCs/>
          <w:szCs w:val="22"/>
          <w:lang w:val="en-US" w:eastAsia="zh-CN"/>
        </w:rPr>
        <w:t xml:space="preserve">4 asks RAN1 to provide more information to </w:t>
      </w:r>
      <w:proofErr w:type="spellStart"/>
      <w:r w:rsidR="00F0699C">
        <w:rPr>
          <w:rFonts w:ascii="Arial" w:eastAsia="宋体" w:hAnsi="Arial" w:cs="Arial"/>
          <w:bCs/>
          <w:szCs w:val="22"/>
          <w:lang w:val="en-US" w:eastAsia="zh-CN"/>
        </w:rPr>
        <w:t>facilate</w:t>
      </w:r>
      <w:proofErr w:type="spellEnd"/>
      <w:r w:rsidR="00F0699C">
        <w:rPr>
          <w:rFonts w:ascii="Arial" w:eastAsia="宋体" w:hAnsi="Arial" w:cs="Arial"/>
          <w:bCs/>
          <w:szCs w:val="22"/>
          <w:lang w:val="en-US" w:eastAsia="zh-CN"/>
        </w:rPr>
        <w:t xml:space="preserve"> </w:t>
      </w:r>
      <w:r w:rsidR="00F86A2B">
        <w:rPr>
          <w:rFonts w:ascii="Arial" w:eastAsia="宋体" w:hAnsi="Arial" w:cs="Arial"/>
          <w:bCs/>
          <w:szCs w:val="22"/>
          <w:lang w:val="en-US" w:eastAsia="zh-CN"/>
        </w:rPr>
        <w:t>the discussion on CA measurement</w:t>
      </w:r>
      <w:r w:rsidR="004D7921">
        <w:rPr>
          <w:rFonts w:ascii="Arial" w:eastAsia="宋体" w:hAnsi="Arial" w:cs="Arial"/>
          <w:bCs/>
          <w:szCs w:val="22"/>
          <w:lang w:val="en-US" w:eastAsia="zh-CN"/>
        </w:rPr>
        <w:t>s</w:t>
      </w:r>
      <w:r w:rsidR="00F86A2B">
        <w:rPr>
          <w:rFonts w:ascii="Arial" w:eastAsia="宋体" w:hAnsi="Arial" w:cs="Arial"/>
          <w:bCs/>
          <w:szCs w:val="22"/>
          <w:lang w:val="en-US" w:eastAsia="zh-CN"/>
        </w:rPr>
        <w:t xml:space="preserve"> problem.</w:t>
      </w:r>
      <w:r w:rsidR="00F6411D">
        <w:rPr>
          <w:rFonts w:ascii="Arial" w:eastAsia="宋体" w:hAnsi="Arial" w:cs="Arial"/>
          <w:bCs/>
          <w:szCs w:val="22"/>
          <w:lang w:val="en-US" w:eastAsia="zh-CN"/>
        </w:rPr>
        <w:t xml:space="preserve"> </w:t>
      </w:r>
      <w:r w:rsidR="00CB4C19">
        <w:rPr>
          <w:rFonts w:ascii="Arial" w:eastAsia="宋体" w:hAnsi="Arial" w:cs="Arial"/>
          <w:bCs/>
          <w:szCs w:val="22"/>
          <w:lang w:val="en-US" w:eastAsia="zh-CN"/>
        </w:rPr>
        <w:t>T</w:t>
      </w:r>
      <w:r w:rsidR="00F6411D">
        <w:rPr>
          <w:rFonts w:ascii="Arial" w:eastAsia="宋体" w:hAnsi="Arial" w:cs="Arial"/>
          <w:bCs/>
          <w:szCs w:val="22"/>
          <w:lang w:val="en-US" w:eastAsia="zh-CN"/>
        </w:rPr>
        <w:t xml:space="preserve">he </w:t>
      </w:r>
      <w:r w:rsidR="00CB4C19">
        <w:rPr>
          <w:rFonts w:ascii="Arial" w:eastAsia="宋体" w:hAnsi="Arial" w:cs="Arial"/>
          <w:bCs/>
          <w:szCs w:val="22"/>
          <w:lang w:val="en-US" w:eastAsia="zh-CN"/>
        </w:rPr>
        <w:t xml:space="preserve">answers </w:t>
      </w:r>
      <w:r w:rsidR="00792387">
        <w:rPr>
          <w:rFonts w:ascii="Arial" w:eastAsia="宋体" w:hAnsi="Arial" w:cs="Arial"/>
          <w:bCs/>
          <w:szCs w:val="22"/>
          <w:lang w:val="en-US" w:eastAsia="zh-CN"/>
        </w:rPr>
        <w:t xml:space="preserve">for the questions </w:t>
      </w:r>
      <w:r w:rsidR="00CB4C19">
        <w:rPr>
          <w:rFonts w:ascii="Arial" w:eastAsia="宋体" w:hAnsi="Arial" w:cs="Arial"/>
          <w:bCs/>
          <w:szCs w:val="22"/>
          <w:lang w:val="en-US" w:eastAsia="zh-CN"/>
        </w:rPr>
        <w:t>from RAN1 perspective are as below:</w:t>
      </w:r>
    </w:p>
    <w:p w14:paraId="3A466076" w14:textId="26A3B454" w:rsidR="00F86A2B" w:rsidRDefault="00F86A2B" w:rsidP="00F86A2B">
      <w:pPr>
        <w:overflowPunct/>
        <w:snapToGrid w:val="0"/>
        <w:spacing w:before="120" w:after="120"/>
        <w:jc w:val="both"/>
        <w:textAlignment w:val="auto"/>
        <w:rPr>
          <w:rFonts w:ascii="Arial" w:eastAsia="宋体" w:hAnsi="Arial" w:cs="Arial"/>
          <w:bCs/>
          <w:szCs w:val="22"/>
          <w:lang w:val="en-US" w:eastAsia="zh-CN"/>
        </w:rPr>
      </w:pPr>
      <w:r w:rsidRPr="00F86A2B">
        <w:rPr>
          <w:rFonts w:ascii="Arial" w:eastAsia="宋体" w:hAnsi="Arial" w:cs="Arial"/>
          <w:b/>
          <w:szCs w:val="22"/>
          <w:lang w:val="en-US" w:eastAsia="zh-CN"/>
        </w:rPr>
        <w:t>Question 1:</w:t>
      </w:r>
      <w:r w:rsidRPr="00F86A2B">
        <w:rPr>
          <w:rFonts w:ascii="Arial" w:eastAsia="宋体" w:hAnsi="Arial" w:cs="Arial"/>
          <w:bCs/>
          <w:szCs w:val="22"/>
          <w:lang w:val="en-US" w:eastAsia="zh-CN"/>
        </w:rPr>
        <w:t xml:space="preserve"> Whether UE drop </w:t>
      </w:r>
      <w:proofErr w:type="spellStart"/>
      <w:r w:rsidRPr="00F86A2B">
        <w:rPr>
          <w:rFonts w:ascii="Arial" w:eastAsia="宋体" w:hAnsi="Arial" w:cs="Arial"/>
          <w:bCs/>
          <w:szCs w:val="22"/>
          <w:lang w:val="en-US" w:eastAsia="zh-CN"/>
        </w:rPr>
        <w:t>Scell</w:t>
      </w:r>
      <w:proofErr w:type="spellEnd"/>
      <w:r w:rsidRPr="00F86A2B">
        <w:rPr>
          <w:rFonts w:ascii="Arial" w:eastAsia="宋体" w:hAnsi="Arial" w:cs="Arial"/>
          <w:bCs/>
          <w:szCs w:val="22"/>
          <w:lang w:val="en-US" w:eastAsia="zh-CN"/>
        </w:rPr>
        <w:t xml:space="preserve"> power according to the priority rule defined in 38.213 </w:t>
      </w:r>
      <w:r w:rsidRPr="00F86A2B">
        <w:rPr>
          <w:rFonts w:ascii="Arial" w:eastAsia="宋体" w:hAnsi="Arial" w:cs="Arial" w:hint="eastAsia"/>
          <w:bCs/>
          <w:szCs w:val="22"/>
          <w:lang w:val="en-US" w:eastAsia="zh-CN"/>
        </w:rPr>
        <w:t>i</w:t>
      </w:r>
      <w:r w:rsidRPr="00F86A2B">
        <w:rPr>
          <w:rFonts w:ascii="Arial" w:eastAsia="宋体" w:hAnsi="Arial" w:cs="Arial"/>
          <w:bCs/>
          <w:szCs w:val="22"/>
          <w:lang w:val="en-US" w:eastAsia="zh-CN"/>
        </w:rPr>
        <w:t>s considered as an issue from RAN1 perspective.</w:t>
      </w:r>
    </w:p>
    <w:p w14:paraId="7149CF08" w14:textId="26E2E571" w:rsidR="00F86A2B" w:rsidRPr="00F86A2B" w:rsidRDefault="00E25EDA" w:rsidP="00806016">
      <w:pPr>
        <w:overflowPunct/>
        <w:snapToGrid w:val="0"/>
        <w:spacing w:before="120" w:after="120"/>
        <w:jc w:val="both"/>
        <w:textAlignment w:val="auto"/>
        <w:rPr>
          <w:rFonts w:ascii="Arial" w:eastAsia="宋体" w:hAnsi="Arial" w:cs="Arial"/>
          <w:bCs/>
          <w:szCs w:val="22"/>
          <w:lang w:val="en-US" w:eastAsia="zh-CN"/>
        </w:rPr>
      </w:pPr>
      <w:r w:rsidRPr="00806016">
        <w:rPr>
          <w:rFonts w:ascii="Arial" w:eastAsia="宋体" w:hAnsi="Arial" w:cs="Arial"/>
          <w:b/>
          <w:szCs w:val="22"/>
          <w:lang w:val="en-US" w:eastAsia="zh-CN"/>
        </w:rPr>
        <w:t>Answer</w:t>
      </w:r>
      <w:r w:rsidR="00806016">
        <w:rPr>
          <w:rFonts w:ascii="Arial" w:eastAsia="宋体" w:hAnsi="Arial" w:cs="Arial"/>
          <w:b/>
          <w:szCs w:val="22"/>
          <w:lang w:val="en-US" w:eastAsia="zh-CN"/>
        </w:rPr>
        <w:t xml:space="preserve"> to </w:t>
      </w:r>
      <w:r w:rsidR="00345F60">
        <w:rPr>
          <w:rFonts w:ascii="Arial" w:eastAsia="宋体" w:hAnsi="Arial" w:cs="Arial"/>
          <w:b/>
          <w:szCs w:val="22"/>
          <w:lang w:val="en-US" w:eastAsia="zh-CN"/>
        </w:rPr>
        <w:t>Q</w:t>
      </w:r>
      <w:r w:rsidR="00806016">
        <w:rPr>
          <w:rFonts w:ascii="Arial" w:eastAsia="宋体" w:hAnsi="Arial" w:cs="Arial"/>
          <w:b/>
          <w:szCs w:val="22"/>
          <w:lang w:val="en-US" w:eastAsia="zh-CN"/>
        </w:rPr>
        <w:t>1</w:t>
      </w:r>
      <w:r w:rsidRPr="00806016">
        <w:rPr>
          <w:rFonts w:ascii="Arial" w:eastAsia="宋体" w:hAnsi="Arial" w:cs="Arial"/>
          <w:b/>
          <w:szCs w:val="22"/>
          <w:lang w:val="en-US" w:eastAsia="zh-CN"/>
        </w:rPr>
        <w:t>:</w:t>
      </w:r>
      <w:r>
        <w:rPr>
          <w:rFonts w:ascii="Arial" w:eastAsia="宋体" w:hAnsi="Arial" w:cs="Arial"/>
          <w:bCs/>
          <w:szCs w:val="22"/>
          <w:lang w:val="en-US" w:eastAsia="zh-CN"/>
        </w:rPr>
        <w:t xml:space="preserve"> </w:t>
      </w:r>
      <w:proofErr w:type="spellStart"/>
      <w:proofErr w:type="gramStart"/>
      <w:r w:rsidR="00BB7AE9">
        <w:rPr>
          <w:rFonts w:ascii="Arial" w:eastAsia="宋体" w:hAnsi="Arial" w:cs="Arial" w:hint="eastAsia"/>
          <w:bCs/>
          <w:szCs w:val="22"/>
          <w:lang w:val="en-US" w:eastAsia="zh-CN"/>
        </w:rPr>
        <w:t>N</w:t>
      </w:r>
      <w:r w:rsidR="00BB7AE9">
        <w:rPr>
          <w:rFonts w:ascii="Arial" w:eastAsia="宋体" w:hAnsi="Arial" w:cs="Arial"/>
          <w:bCs/>
          <w:szCs w:val="22"/>
          <w:lang w:val="en-US" w:eastAsia="zh-CN"/>
        </w:rPr>
        <w:t>o.</w:t>
      </w:r>
      <w:r w:rsidR="00D66BE9">
        <w:rPr>
          <w:rFonts w:ascii="Arial" w:eastAsia="宋体" w:hAnsi="Arial" w:cs="Arial"/>
          <w:bCs/>
          <w:szCs w:val="22"/>
          <w:lang w:val="en-US" w:eastAsia="zh-CN"/>
        </w:rPr>
        <w:t>The</w:t>
      </w:r>
      <w:proofErr w:type="spellEnd"/>
      <w:proofErr w:type="gramEnd"/>
      <w:r w:rsidR="00D66BE9">
        <w:rPr>
          <w:rFonts w:ascii="Arial" w:eastAsia="宋体" w:hAnsi="Arial" w:cs="Arial"/>
          <w:bCs/>
          <w:szCs w:val="22"/>
          <w:lang w:val="en-US" w:eastAsia="zh-CN"/>
        </w:rPr>
        <w:t xml:space="preserve"> priority rule </w:t>
      </w:r>
      <w:r w:rsidR="0085212B">
        <w:rPr>
          <w:rFonts w:ascii="Arial" w:eastAsia="宋体" w:hAnsi="Arial" w:cs="Arial"/>
          <w:bCs/>
          <w:szCs w:val="22"/>
          <w:lang w:val="en-US" w:eastAsia="zh-CN"/>
        </w:rPr>
        <w:t xml:space="preserve">for UE UL power allocation </w:t>
      </w:r>
      <w:r w:rsidR="00D66BE9">
        <w:rPr>
          <w:rFonts w:ascii="Arial" w:eastAsia="宋体" w:hAnsi="Arial" w:cs="Arial"/>
          <w:bCs/>
          <w:szCs w:val="22"/>
          <w:lang w:val="en-US" w:eastAsia="zh-CN"/>
        </w:rPr>
        <w:t xml:space="preserve">has been specified since Rel-15 and it was agreed in RAN1 to leave it to UE implementation to handle the low priority transmissions (e.g. by power scaling or dropping) in order to guarantee the transmit power of the high priority transmissions. </w:t>
      </w:r>
    </w:p>
    <w:p w14:paraId="38EF53CD" w14:textId="379861EA" w:rsidR="00F86A2B" w:rsidRDefault="00F86A2B" w:rsidP="00F86A2B">
      <w:pPr>
        <w:overflowPunct/>
        <w:snapToGrid w:val="0"/>
        <w:spacing w:before="120" w:after="120"/>
        <w:jc w:val="both"/>
        <w:textAlignment w:val="auto"/>
        <w:rPr>
          <w:rFonts w:ascii="Arial" w:eastAsia="宋体" w:hAnsi="Arial" w:cs="Arial"/>
          <w:bCs/>
          <w:szCs w:val="22"/>
          <w:lang w:val="en-US" w:eastAsia="zh-CN"/>
        </w:rPr>
      </w:pPr>
      <w:r w:rsidRPr="00F86A2B">
        <w:rPr>
          <w:rFonts w:ascii="Arial" w:eastAsia="宋体" w:hAnsi="Arial" w:cs="Arial"/>
          <w:b/>
          <w:szCs w:val="22"/>
          <w:lang w:val="en-US" w:eastAsia="zh-CN"/>
        </w:rPr>
        <w:t>Question 2:</w:t>
      </w:r>
      <w:r w:rsidRPr="00F86A2B">
        <w:rPr>
          <w:rFonts w:ascii="Arial" w:eastAsia="宋体" w:hAnsi="Arial" w:cs="Arial"/>
          <w:bCs/>
          <w:szCs w:val="22"/>
          <w:lang w:val="en-US" w:eastAsia="zh-CN"/>
        </w:rPr>
        <w:t xml:space="preserve"> Whether UE drop </w:t>
      </w:r>
      <w:proofErr w:type="spellStart"/>
      <w:r w:rsidRPr="00F86A2B">
        <w:rPr>
          <w:rFonts w:ascii="Arial" w:eastAsia="宋体" w:hAnsi="Arial" w:cs="Arial"/>
          <w:bCs/>
          <w:szCs w:val="22"/>
          <w:lang w:val="en-US" w:eastAsia="zh-CN"/>
        </w:rPr>
        <w:t>Scell</w:t>
      </w:r>
      <w:proofErr w:type="spellEnd"/>
      <w:r w:rsidRPr="00F86A2B">
        <w:rPr>
          <w:rFonts w:ascii="Arial" w:eastAsia="宋体" w:hAnsi="Arial" w:cs="Arial"/>
          <w:bCs/>
          <w:szCs w:val="22"/>
          <w:lang w:val="en-US" w:eastAsia="zh-CN"/>
        </w:rPr>
        <w:t xml:space="preserve"> power according to the priority rule defined in 38.213 has been addressed from 16 or 17? If not, what expected solution(s) are?</w:t>
      </w:r>
    </w:p>
    <w:p w14:paraId="6BF11929" w14:textId="5DFDFED6" w:rsidR="00F86A2B" w:rsidRPr="00F86A2B" w:rsidRDefault="00806016" w:rsidP="00806016">
      <w:pPr>
        <w:overflowPunct/>
        <w:snapToGrid w:val="0"/>
        <w:spacing w:before="120" w:after="120"/>
        <w:jc w:val="both"/>
        <w:textAlignment w:val="auto"/>
        <w:rPr>
          <w:rFonts w:ascii="Arial" w:eastAsia="宋体" w:hAnsi="Arial" w:cs="Arial"/>
          <w:bCs/>
          <w:szCs w:val="22"/>
          <w:lang w:val="en-US" w:eastAsia="zh-CN"/>
        </w:rPr>
      </w:pPr>
      <w:r w:rsidRPr="00806016">
        <w:rPr>
          <w:rFonts w:ascii="Arial" w:eastAsia="宋体" w:hAnsi="Arial" w:cs="Arial"/>
          <w:b/>
          <w:szCs w:val="22"/>
          <w:lang w:val="en-US" w:eastAsia="zh-CN"/>
        </w:rPr>
        <w:t>Answer</w:t>
      </w:r>
      <w:r w:rsidR="00345F60">
        <w:rPr>
          <w:rFonts w:ascii="Arial" w:eastAsia="宋体" w:hAnsi="Arial" w:cs="Arial"/>
          <w:b/>
          <w:szCs w:val="22"/>
          <w:lang w:val="en-US" w:eastAsia="zh-CN"/>
        </w:rPr>
        <w:t xml:space="preserve"> to Q2</w:t>
      </w:r>
      <w:r w:rsidRPr="00806016">
        <w:rPr>
          <w:rFonts w:ascii="Arial" w:eastAsia="宋体" w:hAnsi="Arial" w:cs="Arial"/>
          <w:b/>
          <w:szCs w:val="22"/>
          <w:lang w:val="en-US" w:eastAsia="zh-CN"/>
        </w:rPr>
        <w:t>:</w:t>
      </w:r>
      <w:r>
        <w:rPr>
          <w:rFonts w:ascii="Arial" w:eastAsia="宋体" w:hAnsi="Arial" w:cs="Arial"/>
          <w:b/>
          <w:szCs w:val="22"/>
          <w:lang w:val="en-US" w:eastAsia="zh-CN"/>
        </w:rPr>
        <w:t xml:space="preserve"> </w:t>
      </w:r>
      <w:r w:rsidR="00E25EDA" w:rsidRPr="00E25EDA">
        <w:rPr>
          <w:rFonts w:ascii="Arial" w:eastAsia="宋体" w:hAnsi="Arial" w:cs="Arial" w:hint="eastAsia"/>
          <w:bCs/>
          <w:szCs w:val="22"/>
          <w:lang w:val="en-US" w:eastAsia="zh-CN"/>
        </w:rPr>
        <w:t>N</w:t>
      </w:r>
      <w:r w:rsidR="00E25EDA" w:rsidRPr="00E25EDA">
        <w:rPr>
          <w:rFonts w:ascii="Arial" w:eastAsia="宋体" w:hAnsi="Arial" w:cs="Arial"/>
          <w:bCs/>
          <w:szCs w:val="22"/>
          <w:lang w:val="en-US" w:eastAsia="zh-CN"/>
        </w:rPr>
        <w:t xml:space="preserve">o. RAN1 does not intend to change the UE </w:t>
      </w:r>
      <w:proofErr w:type="spellStart"/>
      <w:r w:rsidR="00E25EDA" w:rsidRPr="00E25EDA">
        <w:rPr>
          <w:rFonts w:ascii="Arial" w:eastAsia="宋体" w:hAnsi="Arial" w:cs="Arial"/>
          <w:bCs/>
          <w:szCs w:val="22"/>
          <w:lang w:val="en-US" w:eastAsia="zh-CN"/>
        </w:rPr>
        <w:t>behaviour</w:t>
      </w:r>
      <w:proofErr w:type="spellEnd"/>
      <w:r w:rsidR="00E25EDA" w:rsidRPr="00E25EDA">
        <w:rPr>
          <w:rFonts w:ascii="Arial" w:eastAsia="宋体" w:hAnsi="Arial" w:cs="Arial"/>
          <w:bCs/>
          <w:szCs w:val="22"/>
          <w:lang w:val="en-US" w:eastAsia="zh-CN"/>
        </w:rPr>
        <w:t xml:space="preserve"> of drop </w:t>
      </w:r>
      <w:proofErr w:type="spellStart"/>
      <w:r w:rsidR="00E25EDA" w:rsidRPr="00E25EDA">
        <w:rPr>
          <w:rFonts w:ascii="Arial" w:eastAsia="宋体" w:hAnsi="Arial" w:cs="Arial"/>
          <w:bCs/>
          <w:szCs w:val="22"/>
          <w:lang w:val="en-US" w:eastAsia="zh-CN"/>
        </w:rPr>
        <w:t>Scell</w:t>
      </w:r>
      <w:proofErr w:type="spellEnd"/>
      <w:r w:rsidR="00E25EDA" w:rsidRPr="00E25EDA">
        <w:rPr>
          <w:rFonts w:ascii="Arial" w:eastAsia="宋体" w:hAnsi="Arial" w:cs="Arial"/>
          <w:bCs/>
          <w:szCs w:val="22"/>
          <w:lang w:val="en-US" w:eastAsia="zh-CN"/>
        </w:rPr>
        <w:t xml:space="preserve"> power according to the priority rule </w:t>
      </w:r>
      <w:r w:rsidR="00C207B8">
        <w:rPr>
          <w:rFonts w:ascii="Arial" w:eastAsia="宋体" w:hAnsi="Arial" w:cs="Arial"/>
          <w:bCs/>
          <w:szCs w:val="22"/>
          <w:lang w:val="en-US" w:eastAsia="zh-CN"/>
        </w:rPr>
        <w:t xml:space="preserve">as </w:t>
      </w:r>
      <w:r w:rsidR="00E25EDA" w:rsidRPr="00E25EDA">
        <w:rPr>
          <w:rFonts w:ascii="Arial" w:eastAsia="宋体" w:hAnsi="Arial" w:cs="Arial"/>
          <w:bCs/>
          <w:szCs w:val="22"/>
          <w:lang w:val="en-US" w:eastAsia="zh-CN"/>
        </w:rPr>
        <w:t xml:space="preserve">defined in 38.213. In addition, any changes on power limitation for </w:t>
      </w:r>
      <w:proofErr w:type="spellStart"/>
      <w:r w:rsidR="00E25EDA" w:rsidRPr="00E25EDA">
        <w:rPr>
          <w:rFonts w:ascii="Arial" w:eastAsia="宋体" w:hAnsi="Arial" w:cs="Arial"/>
          <w:bCs/>
          <w:szCs w:val="22"/>
          <w:lang w:val="en-US" w:eastAsia="zh-CN"/>
        </w:rPr>
        <w:t>PCell</w:t>
      </w:r>
      <w:proofErr w:type="spellEnd"/>
      <w:r w:rsidR="00E25EDA" w:rsidRPr="00E25EDA">
        <w:rPr>
          <w:rFonts w:ascii="Arial" w:eastAsia="宋体" w:hAnsi="Arial" w:cs="Arial"/>
          <w:bCs/>
          <w:szCs w:val="22"/>
          <w:lang w:val="en-US" w:eastAsia="zh-CN"/>
        </w:rPr>
        <w:t xml:space="preserve"> or </w:t>
      </w:r>
      <w:proofErr w:type="spellStart"/>
      <w:r w:rsidR="00E25EDA" w:rsidRPr="00E25EDA">
        <w:rPr>
          <w:rFonts w:ascii="Arial" w:eastAsia="宋体" w:hAnsi="Arial" w:cs="Arial"/>
          <w:bCs/>
          <w:szCs w:val="22"/>
          <w:lang w:val="en-US" w:eastAsia="zh-CN"/>
        </w:rPr>
        <w:t>SCell</w:t>
      </w:r>
      <w:proofErr w:type="spellEnd"/>
      <w:r w:rsidR="00E25EDA" w:rsidRPr="00E25EDA">
        <w:rPr>
          <w:rFonts w:ascii="Arial" w:eastAsia="宋体" w:hAnsi="Arial" w:cs="Arial"/>
          <w:bCs/>
          <w:szCs w:val="22"/>
          <w:lang w:val="en-US" w:eastAsia="zh-CN"/>
        </w:rPr>
        <w:t xml:space="preserve"> in RAN4 specifications should not affect the UE behaviour defined in RAN1 specification, </w:t>
      </w:r>
      <w:r w:rsidR="009944C8">
        <w:rPr>
          <w:rFonts w:ascii="Arial" w:eastAsia="宋体" w:hAnsi="Arial" w:cs="Arial"/>
          <w:bCs/>
          <w:szCs w:val="22"/>
          <w:lang w:val="en-US" w:eastAsia="zh-CN"/>
        </w:rPr>
        <w:t>as well as</w:t>
      </w:r>
      <w:r w:rsidR="003378F0">
        <w:rPr>
          <w:rFonts w:ascii="Arial" w:eastAsia="宋体" w:hAnsi="Arial" w:cs="Arial"/>
          <w:bCs/>
          <w:szCs w:val="22"/>
          <w:lang w:val="en-US" w:eastAsia="zh-CN"/>
        </w:rPr>
        <w:t xml:space="preserve"> </w:t>
      </w:r>
      <w:r w:rsidR="00E25EDA" w:rsidRPr="00E25EDA">
        <w:rPr>
          <w:rFonts w:ascii="Arial" w:eastAsia="宋体" w:hAnsi="Arial" w:cs="Arial"/>
          <w:bCs/>
          <w:szCs w:val="22"/>
          <w:lang w:val="en-US" w:eastAsia="zh-CN"/>
        </w:rPr>
        <w:t>UL system performance, e.g., coverage, throughput.</w:t>
      </w:r>
    </w:p>
    <w:p w14:paraId="506EBD82" w14:textId="77777777" w:rsidR="00F86A2B" w:rsidRPr="00F86A2B" w:rsidRDefault="00F86A2B" w:rsidP="00F86A2B">
      <w:pPr>
        <w:overflowPunct/>
        <w:snapToGrid w:val="0"/>
        <w:spacing w:before="120" w:after="120"/>
        <w:jc w:val="both"/>
        <w:textAlignment w:val="auto"/>
        <w:rPr>
          <w:rFonts w:ascii="Arial" w:eastAsia="宋体" w:hAnsi="Arial" w:cs="Arial"/>
          <w:bCs/>
          <w:szCs w:val="22"/>
          <w:lang w:val="en-US" w:eastAsia="zh-CN"/>
        </w:rPr>
      </w:pPr>
      <w:r w:rsidRPr="00F86A2B">
        <w:rPr>
          <w:rFonts w:ascii="Arial" w:eastAsia="宋体" w:hAnsi="Arial" w:cs="Arial"/>
          <w:b/>
          <w:szCs w:val="22"/>
          <w:lang w:val="en-US" w:eastAsia="zh-CN"/>
        </w:rPr>
        <w:t>Question 3:</w:t>
      </w:r>
      <w:r w:rsidRPr="00F86A2B">
        <w:rPr>
          <w:rFonts w:ascii="Arial" w:eastAsia="宋体" w:hAnsi="Arial" w:cs="Arial"/>
          <w:bCs/>
          <w:szCs w:val="22"/>
          <w:lang w:val="en-US" w:eastAsia="zh-CN"/>
        </w:rPr>
        <w:t xml:space="preserve"> If the problem above is solved in RAN4 specifications with solution by higher layer configuration, e.g. introduce additional UE-specific configuration of power limits on </w:t>
      </w:r>
      <w:proofErr w:type="spellStart"/>
      <w:proofErr w:type="gramStart"/>
      <w:r w:rsidRPr="00F86A2B">
        <w:rPr>
          <w:rFonts w:ascii="Arial" w:eastAsia="宋体" w:hAnsi="Arial" w:cs="Arial"/>
          <w:bCs/>
          <w:szCs w:val="22"/>
          <w:lang w:val="en-US" w:eastAsia="zh-CN"/>
        </w:rPr>
        <w:t>Pcmax,f</w:t>
      </w:r>
      <w:proofErr w:type="gramEnd"/>
      <w:r w:rsidRPr="00F86A2B">
        <w:rPr>
          <w:rFonts w:ascii="Arial" w:eastAsia="宋体" w:hAnsi="Arial" w:cs="Arial"/>
          <w:bCs/>
          <w:szCs w:val="22"/>
          <w:lang w:val="en-US" w:eastAsia="zh-CN"/>
        </w:rPr>
        <w:t>,c</w:t>
      </w:r>
      <w:proofErr w:type="spellEnd"/>
      <w:r w:rsidRPr="00F86A2B">
        <w:rPr>
          <w:rFonts w:ascii="Arial" w:eastAsia="宋体" w:hAnsi="Arial" w:cs="Arial"/>
          <w:bCs/>
          <w:szCs w:val="22"/>
          <w:lang w:val="en-US" w:eastAsia="zh-CN"/>
        </w:rPr>
        <w:t xml:space="preserve"> for each CC to prevent SCell dropping (see e.g. R4-2112826 or R4-2114551 for details), is there any expected RAN1 spec impact or possible conflict with UE behaviour defined in RAN1 specifications?</w:t>
      </w:r>
    </w:p>
    <w:p w14:paraId="7C17B398" w14:textId="0D4099AB" w:rsidR="00493EB5" w:rsidRPr="00E25EDA" w:rsidRDefault="00806016" w:rsidP="00806016">
      <w:pPr>
        <w:overflowPunct/>
        <w:snapToGrid w:val="0"/>
        <w:spacing w:before="120" w:after="120"/>
        <w:jc w:val="both"/>
        <w:textAlignment w:val="auto"/>
        <w:rPr>
          <w:rFonts w:ascii="Arial" w:eastAsia="宋体" w:hAnsi="Arial" w:cs="Arial"/>
          <w:bCs/>
          <w:szCs w:val="22"/>
          <w:lang w:val="en-US" w:eastAsia="zh-CN"/>
        </w:rPr>
      </w:pPr>
      <w:r w:rsidRPr="00806016">
        <w:rPr>
          <w:rFonts w:ascii="Arial" w:eastAsia="宋体" w:hAnsi="Arial" w:cs="Arial"/>
          <w:b/>
          <w:szCs w:val="22"/>
          <w:lang w:val="en-US" w:eastAsia="zh-CN"/>
        </w:rPr>
        <w:t>Answer</w:t>
      </w:r>
      <w:r w:rsidR="00224E27">
        <w:rPr>
          <w:rFonts w:ascii="Arial" w:eastAsia="宋体" w:hAnsi="Arial" w:cs="Arial"/>
          <w:b/>
          <w:szCs w:val="22"/>
          <w:lang w:val="en-US" w:eastAsia="zh-CN"/>
        </w:rPr>
        <w:t xml:space="preserve"> to Q3</w:t>
      </w:r>
      <w:r w:rsidRPr="00806016">
        <w:rPr>
          <w:rFonts w:ascii="Arial" w:eastAsia="宋体" w:hAnsi="Arial" w:cs="Arial"/>
          <w:b/>
          <w:szCs w:val="22"/>
          <w:lang w:val="en-US" w:eastAsia="zh-CN"/>
        </w:rPr>
        <w:t>:</w:t>
      </w:r>
      <w:r>
        <w:rPr>
          <w:rFonts w:ascii="Arial" w:eastAsia="宋体" w:hAnsi="Arial" w:cs="Arial"/>
          <w:b/>
          <w:szCs w:val="22"/>
          <w:lang w:val="en-US" w:eastAsia="zh-CN"/>
        </w:rPr>
        <w:t xml:space="preserve"> </w:t>
      </w:r>
      <w:r w:rsidR="00266E34">
        <w:rPr>
          <w:rFonts w:ascii="Arial" w:eastAsia="宋体" w:hAnsi="Arial" w:cs="Arial"/>
          <w:bCs/>
          <w:szCs w:val="22"/>
          <w:lang w:val="en-US" w:eastAsia="zh-CN"/>
        </w:rPr>
        <w:t>I</w:t>
      </w:r>
      <w:r w:rsidR="00E25EDA" w:rsidRPr="00E25EDA">
        <w:rPr>
          <w:rFonts w:ascii="Arial" w:eastAsia="宋体" w:hAnsi="Arial" w:cs="Arial"/>
          <w:bCs/>
          <w:szCs w:val="22"/>
          <w:lang w:val="en-US" w:eastAsia="zh-CN"/>
        </w:rPr>
        <w:t>ntroduc</w:t>
      </w:r>
      <w:r w:rsidR="009944C8">
        <w:rPr>
          <w:rFonts w:ascii="Arial" w:eastAsia="宋体" w:hAnsi="Arial" w:cs="Arial"/>
          <w:bCs/>
          <w:szCs w:val="22"/>
          <w:lang w:val="en-US" w:eastAsia="zh-CN"/>
        </w:rPr>
        <w:t>ing</w:t>
      </w:r>
      <w:r w:rsidR="00E25EDA" w:rsidRPr="00E25EDA">
        <w:rPr>
          <w:rFonts w:ascii="Arial" w:eastAsia="宋体" w:hAnsi="Arial" w:cs="Arial"/>
          <w:bCs/>
          <w:szCs w:val="22"/>
          <w:lang w:val="en-US" w:eastAsia="zh-CN"/>
        </w:rPr>
        <w:t xml:space="preserve"> additional power limitation on </w:t>
      </w:r>
      <w:proofErr w:type="spellStart"/>
      <w:r w:rsidR="00E25EDA" w:rsidRPr="00E25EDA">
        <w:rPr>
          <w:rFonts w:ascii="Arial" w:eastAsia="宋体" w:hAnsi="Arial" w:cs="Arial"/>
          <w:bCs/>
          <w:szCs w:val="22"/>
          <w:lang w:val="en-US" w:eastAsia="zh-CN"/>
        </w:rPr>
        <w:t>PCell</w:t>
      </w:r>
      <w:proofErr w:type="spellEnd"/>
      <w:r w:rsidR="00E25EDA" w:rsidRPr="00E25EDA">
        <w:rPr>
          <w:rFonts w:ascii="Arial" w:eastAsia="宋体" w:hAnsi="Arial" w:cs="Arial"/>
          <w:bCs/>
          <w:szCs w:val="22"/>
          <w:lang w:val="en-US" w:eastAsia="zh-CN"/>
        </w:rPr>
        <w:t xml:space="preserve"> would have</w:t>
      </w:r>
      <w:r w:rsidR="00C207B8">
        <w:rPr>
          <w:rFonts w:ascii="Arial" w:eastAsia="宋体" w:hAnsi="Arial" w:cs="Arial"/>
          <w:bCs/>
          <w:szCs w:val="22"/>
          <w:lang w:val="en-US" w:eastAsia="zh-CN"/>
        </w:rPr>
        <w:t xml:space="preserve"> negative</w:t>
      </w:r>
      <w:r w:rsidR="00E25EDA" w:rsidRPr="00E25EDA">
        <w:rPr>
          <w:rFonts w:ascii="Arial" w:eastAsia="宋体" w:hAnsi="Arial" w:cs="Arial"/>
          <w:bCs/>
          <w:szCs w:val="22"/>
          <w:lang w:val="en-US" w:eastAsia="zh-CN"/>
        </w:rPr>
        <w:t xml:space="preserve"> impact on UL performance (e.g., coverage, throughput), which is </w:t>
      </w:r>
      <w:r w:rsidR="0012393F">
        <w:rPr>
          <w:rFonts w:ascii="Arial" w:eastAsia="宋体" w:hAnsi="Arial" w:cs="Arial"/>
          <w:bCs/>
          <w:szCs w:val="22"/>
          <w:lang w:val="en-US" w:eastAsia="zh-CN"/>
        </w:rPr>
        <w:t>undesirable</w:t>
      </w:r>
      <w:r w:rsidR="0012393F" w:rsidRPr="00E25EDA">
        <w:rPr>
          <w:rFonts w:ascii="Arial" w:eastAsia="宋体" w:hAnsi="Arial" w:cs="Arial"/>
          <w:bCs/>
          <w:szCs w:val="22"/>
          <w:lang w:val="en-US" w:eastAsia="zh-CN"/>
        </w:rPr>
        <w:t xml:space="preserve"> </w:t>
      </w:r>
      <w:r w:rsidR="00E25EDA" w:rsidRPr="00E25EDA">
        <w:rPr>
          <w:rFonts w:ascii="Arial" w:eastAsia="宋体" w:hAnsi="Arial" w:cs="Arial"/>
          <w:bCs/>
          <w:szCs w:val="22"/>
          <w:lang w:val="en-US" w:eastAsia="zh-CN"/>
        </w:rPr>
        <w:t xml:space="preserve">from RAN1 </w:t>
      </w:r>
      <w:r w:rsidR="00B17127">
        <w:rPr>
          <w:rFonts w:ascii="Arial" w:eastAsia="宋体" w:hAnsi="Arial" w:cs="Arial"/>
          <w:bCs/>
          <w:szCs w:val="22"/>
          <w:lang w:val="en-US" w:eastAsia="zh-CN"/>
        </w:rPr>
        <w:t>point of view</w:t>
      </w:r>
      <w:r w:rsidR="00E25EDA" w:rsidRPr="00E25EDA">
        <w:rPr>
          <w:rFonts w:ascii="Arial" w:eastAsia="宋体" w:hAnsi="Arial" w:cs="Arial"/>
          <w:bCs/>
          <w:szCs w:val="22"/>
          <w:lang w:val="en-US" w:eastAsia="zh-CN"/>
        </w:rPr>
        <w:t xml:space="preserve">. </w:t>
      </w:r>
      <w:r w:rsidR="0012393F">
        <w:rPr>
          <w:rFonts w:ascii="Arial" w:eastAsia="宋体" w:hAnsi="Arial" w:cs="Arial"/>
          <w:bCs/>
          <w:szCs w:val="22"/>
          <w:lang w:val="en-US" w:eastAsia="zh-CN"/>
        </w:rPr>
        <w:t xml:space="preserve"> Furthermore, the proposed changes would require RAN1 spec</w:t>
      </w:r>
      <w:r w:rsidR="00CF17E9">
        <w:rPr>
          <w:rFonts w:ascii="Arial" w:eastAsia="宋体" w:hAnsi="Arial" w:cs="Arial"/>
          <w:bCs/>
          <w:szCs w:val="22"/>
          <w:lang w:val="en-US" w:eastAsia="zh-CN"/>
        </w:rPr>
        <w:t>ification</w:t>
      </w:r>
      <w:r w:rsidR="0012393F">
        <w:rPr>
          <w:rFonts w:ascii="Arial" w:eastAsia="宋体" w:hAnsi="Arial" w:cs="Arial"/>
          <w:bCs/>
          <w:szCs w:val="22"/>
          <w:lang w:val="en-US" w:eastAsia="zh-CN"/>
        </w:rPr>
        <w:t xml:space="preserve"> changes and corresponding implementation changes, which is also not desirable. </w:t>
      </w:r>
    </w:p>
    <w:p w14:paraId="3451BCBD" w14:textId="77777777" w:rsidR="00B97703" w:rsidRDefault="002F1940" w:rsidP="000F6242">
      <w:pPr>
        <w:pStyle w:val="1"/>
      </w:pPr>
      <w:r>
        <w:t>2</w:t>
      </w:r>
      <w:r>
        <w:tab/>
      </w:r>
      <w:r w:rsidR="000F6242">
        <w:t>Actions</w:t>
      </w:r>
    </w:p>
    <w:p w14:paraId="3EC27581" w14:textId="77777777" w:rsidR="00B97703" w:rsidRPr="00C0554E" w:rsidRDefault="00B97703">
      <w:pPr>
        <w:spacing w:after="120"/>
        <w:ind w:left="1985" w:hanging="1985"/>
        <w:rPr>
          <w:rFonts w:ascii="Arial" w:hAnsi="Arial" w:cs="Arial"/>
          <w:b/>
        </w:rPr>
      </w:pPr>
      <w:r w:rsidRPr="00C0554E">
        <w:rPr>
          <w:rFonts w:ascii="Arial" w:hAnsi="Arial" w:cs="Arial"/>
          <w:b/>
        </w:rPr>
        <w:t>To</w:t>
      </w:r>
      <w:r w:rsidR="000F6242" w:rsidRPr="00C0554E">
        <w:rPr>
          <w:rFonts w:ascii="Arial" w:hAnsi="Arial" w:cs="Arial"/>
          <w:b/>
        </w:rPr>
        <w:t xml:space="preserve"> </w:t>
      </w:r>
      <w:r w:rsidR="00C0554E" w:rsidRPr="00C0554E">
        <w:rPr>
          <w:rFonts w:ascii="Arial" w:eastAsia="宋体" w:hAnsi="Arial" w:cs="Arial"/>
          <w:b/>
          <w:bCs/>
          <w:szCs w:val="22"/>
          <w:lang w:val="en-US" w:eastAsia="zh-CN"/>
        </w:rPr>
        <w:t>RAN</w:t>
      </w:r>
      <w:r w:rsidR="00DF309C">
        <w:rPr>
          <w:rFonts w:ascii="Arial" w:eastAsia="宋体" w:hAnsi="Arial" w:cs="Arial"/>
          <w:b/>
          <w:bCs/>
          <w:szCs w:val="22"/>
          <w:lang w:val="en-US" w:eastAsia="zh-CN"/>
        </w:rPr>
        <w:t>4</w:t>
      </w:r>
      <w:r w:rsidRPr="00C0554E">
        <w:rPr>
          <w:rFonts w:ascii="Arial" w:hAnsi="Arial" w:cs="Arial"/>
          <w:b/>
        </w:rPr>
        <w:t xml:space="preserve"> </w:t>
      </w:r>
    </w:p>
    <w:p w14:paraId="45229D58" w14:textId="62A2EF87" w:rsidR="00C0554E" w:rsidRPr="00C0554E" w:rsidRDefault="00C0554E" w:rsidP="00C0554E">
      <w:pPr>
        <w:overflowPunct/>
        <w:snapToGrid w:val="0"/>
        <w:spacing w:before="120" w:after="120"/>
        <w:jc w:val="both"/>
        <w:textAlignment w:val="auto"/>
        <w:rPr>
          <w:rFonts w:ascii="Arial" w:eastAsia="宋体" w:hAnsi="Arial" w:cs="Arial"/>
          <w:bCs/>
          <w:szCs w:val="22"/>
          <w:lang w:val="en-US" w:eastAsia="zh-CN"/>
        </w:rPr>
      </w:pPr>
      <w:r w:rsidRPr="00C0554E">
        <w:rPr>
          <w:rFonts w:ascii="Arial" w:eastAsia="宋体" w:hAnsi="Arial" w:cs="Arial"/>
          <w:bCs/>
          <w:szCs w:val="22"/>
          <w:lang w:val="en-US" w:eastAsia="zh-CN"/>
        </w:rPr>
        <w:lastRenderedPageBreak/>
        <w:t>RAN1 respectfully asks RAN</w:t>
      </w:r>
      <w:r w:rsidR="00DF309C">
        <w:rPr>
          <w:rFonts w:ascii="Arial" w:eastAsia="宋体" w:hAnsi="Arial" w:cs="Arial"/>
          <w:bCs/>
          <w:szCs w:val="22"/>
          <w:lang w:val="en-US" w:eastAsia="zh-CN"/>
        </w:rPr>
        <w:t>4</w:t>
      </w:r>
      <w:r w:rsidRPr="00C0554E">
        <w:rPr>
          <w:rFonts w:ascii="Arial" w:eastAsia="宋体" w:hAnsi="Arial" w:cs="Arial"/>
          <w:bCs/>
          <w:szCs w:val="22"/>
          <w:lang w:val="en-US" w:eastAsia="zh-CN"/>
        </w:rPr>
        <w:t xml:space="preserve"> to take the above </w:t>
      </w:r>
      <w:r w:rsidR="00082C8B">
        <w:rPr>
          <w:rFonts w:ascii="Arial" w:eastAsia="宋体" w:hAnsi="Arial" w:cs="Arial"/>
          <w:bCs/>
          <w:szCs w:val="22"/>
          <w:lang w:val="en-US" w:eastAsia="zh-CN"/>
        </w:rPr>
        <w:t>answers</w:t>
      </w:r>
      <w:r w:rsidRPr="00C0554E">
        <w:rPr>
          <w:rFonts w:ascii="Arial" w:eastAsia="宋体" w:hAnsi="Arial" w:cs="Arial"/>
          <w:bCs/>
          <w:szCs w:val="22"/>
          <w:lang w:val="en-US" w:eastAsia="zh-CN"/>
        </w:rPr>
        <w:t xml:space="preserve"> into </w:t>
      </w:r>
      <w:r w:rsidR="00A62307">
        <w:rPr>
          <w:rFonts w:ascii="Arial" w:eastAsia="宋体" w:hAnsi="Arial" w:cs="Arial"/>
          <w:bCs/>
          <w:szCs w:val="22"/>
          <w:lang w:val="en-US" w:eastAsia="zh-CN"/>
        </w:rPr>
        <w:t>consideration</w:t>
      </w:r>
      <w:r w:rsidRPr="00C0554E">
        <w:rPr>
          <w:rFonts w:ascii="Arial" w:eastAsia="宋体" w:hAnsi="Arial" w:cs="Arial"/>
          <w:bCs/>
          <w:szCs w:val="22"/>
          <w:lang w:val="en-US" w:eastAsia="zh-CN"/>
        </w:rPr>
        <w:t>.</w:t>
      </w:r>
      <w:r w:rsidR="00B4004F">
        <w:rPr>
          <w:rFonts w:ascii="Arial" w:eastAsia="宋体" w:hAnsi="Arial" w:cs="Arial"/>
          <w:bCs/>
          <w:szCs w:val="22"/>
          <w:lang w:val="en-US" w:eastAsia="zh-CN"/>
        </w:rPr>
        <w:t xml:space="preserve"> </w:t>
      </w:r>
    </w:p>
    <w:p w14:paraId="5BFB1DBF" w14:textId="77777777" w:rsidR="00B97703" w:rsidRDefault="00B97703">
      <w:pPr>
        <w:spacing w:after="120"/>
        <w:ind w:left="993" w:hanging="993"/>
        <w:rPr>
          <w:rFonts w:ascii="Arial" w:hAnsi="Arial" w:cs="Arial"/>
        </w:rPr>
      </w:pPr>
    </w:p>
    <w:p w14:paraId="4BB10DFD" w14:textId="77777777" w:rsidR="00B97703" w:rsidRDefault="00B97703" w:rsidP="000F6242">
      <w:pPr>
        <w:pStyle w:val="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TSG</w:t>
      </w:r>
      <w:r w:rsidR="00C0554E">
        <w:rPr>
          <w:rFonts w:cs="Arial"/>
          <w:bCs/>
          <w:szCs w:val="36"/>
        </w:rPr>
        <w:t xml:space="preserve">-RAN </w:t>
      </w:r>
      <w:r w:rsidR="000F6242" w:rsidRPr="000F6242">
        <w:rPr>
          <w:rFonts w:cs="Arial"/>
          <w:bCs/>
          <w:szCs w:val="36"/>
        </w:rPr>
        <w:t>WG</w:t>
      </w:r>
      <w:r w:rsidR="00C0554E">
        <w:rPr>
          <w:rFonts w:cs="Arial"/>
          <w:bCs/>
          <w:szCs w:val="36"/>
        </w:rPr>
        <w:t>1</w:t>
      </w:r>
      <w:r w:rsidR="000F6242">
        <w:rPr>
          <w:szCs w:val="36"/>
        </w:rPr>
        <w:t xml:space="preserve"> m</w:t>
      </w:r>
      <w:r w:rsidR="000F6242" w:rsidRPr="000F6242">
        <w:rPr>
          <w:szCs w:val="36"/>
        </w:rPr>
        <w:t>eetings</w:t>
      </w:r>
    </w:p>
    <w:p w14:paraId="5EE90F3F" w14:textId="77777777" w:rsidR="00DF309C" w:rsidRPr="00BB6FB1" w:rsidRDefault="00DF309C" w:rsidP="00DF309C">
      <w:pPr>
        <w:tabs>
          <w:tab w:val="left" w:pos="3544"/>
        </w:tabs>
        <w:ind w:left="2268" w:hanging="2268"/>
        <w:rPr>
          <w:rFonts w:ascii="Arial" w:hAnsi="Arial" w:cs="Arial"/>
          <w:lang w:eastAsia="zh-CN"/>
        </w:rPr>
      </w:pPr>
      <w:r>
        <w:rPr>
          <w:rFonts w:ascii="Arial" w:hAnsi="Arial" w:cs="Arial"/>
          <w:lang w:eastAsia="zh-CN"/>
        </w:rPr>
        <w:t>TSG RAN WG1</w:t>
      </w:r>
      <w:r w:rsidRPr="00BB6FB1">
        <w:rPr>
          <w:rFonts w:ascii="Arial" w:hAnsi="Arial" w:cs="Arial"/>
          <w:lang w:eastAsia="zh-CN"/>
        </w:rPr>
        <w:t xml:space="preserve"> Meeting #</w:t>
      </w:r>
      <w:r>
        <w:rPr>
          <w:rFonts w:ascii="Arial" w:hAnsi="Arial" w:cs="Arial"/>
          <w:lang w:eastAsia="zh-CN"/>
        </w:rPr>
        <w:t>107-e</w:t>
      </w:r>
      <w:r w:rsidRPr="00BB6FB1">
        <w:rPr>
          <w:rFonts w:ascii="Arial" w:hAnsi="Arial" w:cs="Arial"/>
          <w:lang w:eastAsia="zh-CN"/>
        </w:rPr>
        <w:tab/>
      </w:r>
      <w:r w:rsidRPr="00BB6FB1">
        <w:rPr>
          <w:rFonts w:ascii="Arial" w:hAnsi="Arial" w:cs="Arial"/>
          <w:lang w:eastAsia="zh-CN"/>
        </w:rPr>
        <w:tab/>
      </w:r>
      <w:r>
        <w:rPr>
          <w:rFonts w:ascii="Arial" w:hAnsi="Arial" w:cs="Arial"/>
          <w:lang w:eastAsia="zh-CN"/>
        </w:rPr>
        <w:tab/>
        <w:t xml:space="preserve">November </w:t>
      </w:r>
      <w:r>
        <w:rPr>
          <w:rFonts w:ascii="Arial" w:hAnsi="Arial" w:cs="Arial"/>
          <w:bCs/>
          <w:lang w:eastAsia="zh-CN"/>
        </w:rPr>
        <w:t>11</w:t>
      </w:r>
      <w:r w:rsidRPr="00E657A3">
        <w:rPr>
          <w:rFonts w:ascii="Arial" w:hAnsi="Arial" w:cs="Arial"/>
          <w:bCs/>
          <w:vertAlign w:val="superscript"/>
          <w:lang w:eastAsia="zh-CN"/>
        </w:rPr>
        <w:t>th</w:t>
      </w:r>
      <w:r>
        <w:rPr>
          <w:rFonts w:ascii="Arial" w:hAnsi="Arial" w:cs="Arial"/>
          <w:bCs/>
          <w:lang w:eastAsia="zh-CN"/>
        </w:rPr>
        <w:t xml:space="preserve"> – 19</w:t>
      </w:r>
      <w:r w:rsidRPr="00E657A3">
        <w:rPr>
          <w:rFonts w:ascii="Arial" w:hAnsi="Arial" w:cs="Arial"/>
          <w:bCs/>
          <w:vertAlign w:val="superscript"/>
          <w:lang w:eastAsia="zh-CN"/>
        </w:rPr>
        <w:t>th</w:t>
      </w:r>
      <w:r>
        <w:rPr>
          <w:rFonts w:ascii="Arial" w:hAnsi="Arial" w:cs="Arial"/>
          <w:bCs/>
          <w:lang w:eastAsia="zh-CN"/>
        </w:rPr>
        <w:t xml:space="preserve">, </w:t>
      </w:r>
      <w:r w:rsidRPr="00D94299">
        <w:rPr>
          <w:rFonts w:ascii="Arial" w:hAnsi="Arial" w:cs="Arial"/>
          <w:bCs/>
          <w:lang w:eastAsia="zh-CN"/>
        </w:rPr>
        <w:t>20</w:t>
      </w:r>
      <w:r>
        <w:rPr>
          <w:rFonts w:ascii="Arial" w:hAnsi="Arial" w:cs="Arial"/>
          <w:bCs/>
          <w:lang w:eastAsia="zh-CN"/>
        </w:rPr>
        <w:t>21</w:t>
      </w:r>
      <w:r w:rsidRPr="00D94299">
        <w:rPr>
          <w:rFonts w:ascii="Arial" w:hAnsi="Arial" w:cs="Arial"/>
          <w:bCs/>
          <w:lang w:eastAsia="zh-CN"/>
        </w:rPr>
        <w:t xml:space="preserve">   </w:t>
      </w:r>
      <w:r>
        <w:rPr>
          <w:rFonts w:ascii="Arial" w:hAnsi="Arial" w:cs="Arial"/>
          <w:bCs/>
          <w:lang w:eastAsia="zh-CN"/>
        </w:rPr>
        <w:tab/>
      </w:r>
      <w:r>
        <w:rPr>
          <w:rFonts w:ascii="Arial" w:hAnsi="Arial" w:cs="Arial"/>
          <w:bCs/>
          <w:lang w:eastAsia="zh-CN"/>
        </w:rPr>
        <w:tab/>
      </w:r>
      <w:r>
        <w:rPr>
          <w:rFonts w:ascii="Arial" w:hAnsi="Arial" w:cs="Arial"/>
          <w:bCs/>
          <w:lang w:eastAsia="zh-CN"/>
        </w:rPr>
        <w:tab/>
        <w:t>e-meeting</w:t>
      </w:r>
    </w:p>
    <w:p w14:paraId="2DFAC692" w14:textId="732E5E48" w:rsidR="002F1940" w:rsidRPr="002F1940" w:rsidRDefault="00B06060" w:rsidP="002F1940">
      <w:r>
        <w:rPr>
          <w:rFonts w:ascii="Arial" w:hAnsi="Arial" w:cs="Arial"/>
          <w:lang w:eastAsia="zh-CN"/>
        </w:rPr>
        <w:t>TSG RAN WG1</w:t>
      </w:r>
      <w:r w:rsidRPr="00BB6FB1">
        <w:rPr>
          <w:rFonts w:ascii="Arial" w:hAnsi="Arial" w:cs="Arial"/>
          <w:lang w:eastAsia="zh-CN"/>
        </w:rPr>
        <w:t xml:space="preserve"> Meeting #</w:t>
      </w:r>
      <w:r>
        <w:rPr>
          <w:rFonts w:ascii="Arial" w:hAnsi="Arial" w:cs="Arial"/>
          <w:lang w:eastAsia="zh-CN"/>
        </w:rPr>
        <w:t>10</w:t>
      </w:r>
      <w:r w:rsidR="00792387">
        <w:rPr>
          <w:rFonts w:ascii="Arial" w:hAnsi="Arial" w:cs="Arial"/>
          <w:lang w:eastAsia="zh-CN"/>
        </w:rPr>
        <w:t>7bis</w:t>
      </w:r>
      <w:r>
        <w:rPr>
          <w:rFonts w:ascii="Arial" w:hAnsi="Arial" w:cs="Arial"/>
          <w:lang w:eastAsia="zh-CN"/>
        </w:rPr>
        <w:t>-e</w:t>
      </w:r>
      <w:r w:rsidRPr="00BB6FB1">
        <w:rPr>
          <w:rFonts w:ascii="Arial" w:hAnsi="Arial" w:cs="Arial"/>
          <w:lang w:eastAsia="zh-CN"/>
        </w:rPr>
        <w:tab/>
      </w:r>
      <w:r w:rsidRPr="00BB6FB1">
        <w:rPr>
          <w:rFonts w:ascii="Arial" w:hAnsi="Arial" w:cs="Arial"/>
          <w:lang w:eastAsia="zh-CN"/>
        </w:rPr>
        <w:tab/>
      </w:r>
      <w:r>
        <w:rPr>
          <w:rFonts w:ascii="Arial" w:hAnsi="Arial" w:cs="Arial"/>
          <w:lang w:eastAsia="zh-CN"/>
        </w:rPr>
        <w:t xml:space="preserve">January </w:t>
      </w:r>
      <w:r>
        <w:rPr>
          <w:rFonts w:ascii="Arial" w:hAnsi="Arial" w:cs="Arial"/>
          <w:bCs/>
          <w:lang w:eastAsia="zh-CN"/>
        </w:rPr>
        <w:t>17</w:t>
      </w:r>
      <w:r w:rsidRPr="00E657A3">
        <w:rPr>
          <w:rFonts w:ascii="Arial" w:hAnsi="Arial" w:cs="Arial"/>
          <w:bCs/>
          <w:vertAlign w:val="superscript"/>
          <w:lang w:eastAsia="zh-CN"/>
        </w:rPr>
        <w:t>th</w:t>
      </w:r>
      <w:r>
        <w:rPr>
          <w:rFonts w:ascii="Arial" w:hAnsi="Arial" w:cs="Arial"/>
          <w:bCs/>
          <w:lang w:eastAsia="zh-CN"/>
        </w:rPr>
        <w:t xml:space="preserve"> – 25</w:t>
      </w:r>
      <w:r w:rsidRPr="00E657A3">
        <w:rPr>
          <w:rFonts w:ascii="Arial" w:hAnsi="Arial" w:cs="Arial"/>
          <w:bCs/>
          <w:vertAlign w:val="superscript"/>
          <w:lang w:eastAsia="zh-CN"/>
        </w:rPr>
        <w:t>th</w:t>
      </w:r>
      <w:r>
        <w:rPr>
          <w:rFonts w:ascii="Arial" w:hAnsi="Arial" w:cs="Arial"/>
          <w:bCs/>
          <w:lang w:eastAsia="zh-CN"/>
        </w:rPr>
        <w:t xml:space="preserve">, </w:t>
      </w:r>
      <w:r w:rsidRPr="00D94299">
        <w:rPr>
          <w:rFonts w:ascii="Arial" w:hAnsi="Arial" w:cs="Arial"/>
          <w:bCs/>
          <w:lang w:eastAsia="zh-CN"/>
        </w:rPr>
        <w:t>20</w:t>
      </w:r>
      <w:r>
        <w:rPr>
          <w:rFonts w:ascii="Arial" w:hAnsi="Arial" w:cs="Arial"/>
          <w:bCs/>
          <w:lang w:eastAsia="zh-CN"/>
        </w:rPr>
        <w:t>22</w:t>
      </w:r>
      <w:r w:rsidRPr="00D94299">
        <w:rPr>
          <w:rFonts w:ascii="Arial" w:hAnsi="Arial" w:cs="Arial"/>
          <w:bCs/>
          <w:lang w:eastAsia="zh-CN"/>
        </w:rPr>
        <w:t xml:space="preserve">   </w:t>
      </w:r>
      <w:r>
        <w:rPr>
          <w:rFonts w:ascii="Arial" w:hAnsi="Arial" w:cs="Arial"/>
          <w:bCs/>
          <w:lang w:eastAsia="zh-CN"/>
        </w:rPr>
        <w:tab/>
      </w:r>
      <w:r>
        <w:rPr>
          <w:rFonts w:ascii="Arial" w:hAnsi="Arial" w:cs="Arial"/>
          <w:bCs/>
          <w:lang w:eastAsia="zh-CN"/>
        </w:rPr>
        <w:tab/>
      </w:r>
      <w:r>
        <w:rPr>
          <w:rFonts w:ascii="Arial" w:hAnsi="Arial" w:cs="Arial"/>
          <w:bCs/>
          <w:lang w:eastAsia="zh-CN"/>
        </w:rPr>
        <w:tab/>
        <w:t>e-meeting</w:t>
      </w:r>
    </w:p>
    <w:sectPr w:rsidR="002F1940"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B180C0" w14:textId="77777777" w:rsidR="00726C98" w:rsidRDefault="00726C98">
      <w:pPr>
        <w:spacing w:after="0"/>
      </w:pPr>
      <w:r>
        <w:separator/>
      </w:r>
    </w:p>
  </w:endnote>
  <w:endnote w:type="continuationSeparator" w:id="0">
    <w:p w14:paraId="4157B9E8" w14:textId="77777777" w:rsidR="00726C98" w:rsidRDefault="00726C9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charset w:val="4D"/>
    <w:family w:val="auto"/>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FA5329" w14:textId="77777777" w:rsidR="00726C98" w:rsidRDefault="00726C98">
      <w:pPr>
        <w:spacing w:after="0"/>
      </w:pPr>
      <w:r>
        <w:separator/>
      </w:r>
    </w:p>
  </w:footnote>
  <w:footnote w:type="continuationSeparator" w:id="0">
    <w:p w14:paraId="3647FDF9" w14:textId="77777777" w:rsidR="00726C98" w:rsidRDefault="00726C9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 w15:restartNumberingAfterBreak="0">
    <w:nsid w:val="6EF172DB"/>
    <w:multiLevelType w:val="hybridMultilevel"/>
    <w:tmpl w:val="143EF2F6"/>
    <w:lvl w:ilvl="0" w:tplc="79C87EE6">
      <w:start w:val="1"/>
      <w:numFmt w:val="bullet"/>
      <w:lvlText w:val="•"/>
      <w:lvlJc w:val="left"/>
      <w:pPr>
        <w:tabs>
          <w:tab w:val="num" w:pos="1080"/>
        </w:tabs>
        <w:ind w:left="1080" w:hanging="360"/>
      </w:pPr>
      <w:rPr>
        <w:rFonts w:ascii="Arial" w:hAnsi="Arial" w:hint="default"/>
      </w:rPr>
    </w:lvl>
    <w:lvl w:ilvl="1" w:tplc="DF0ED752">
      <w:start w:val="1"/>
      <w:numFmt w:val="bullet"/>
      <w:lvlText w:val="•"/>
      <w:lvlJc w:val="left"/>
      <w:pPr>
        <w:tabs>
          <w:tab w:val="num" w:pos="1800"/>
        </w:tabs>
        <w:ind w:left="1800" w:hanging="360"/>
      </w:pPr>
      <w:rPr>
        <w:rFonts w:ascii="Arial" w:hAnsi="Arial" w:hint="default"/>
      </w:rPr>
    </w:lvl>
    <w:lvl w:ilvl="2" w:tplc="E67A5756">
      <w:start w:val="8077"/>
      <w:numFmt w:val="bullet"/>
      <w:lvlText w:val="•"/>
      <w:lvlJc w:val="left"/>
      <w:pPr>
        <w:tabs>
          <w:tab w:val="num" w:pos="2520"/>
        </w:tabs>
        <w:ind w:left="2520" w:hanging="360"/>
      </w:pPr>
      <w:rPr>
        <w:rFonts w:ascii="Arial" w:hAnsi="Arial" w:hint="default"/>
      </w:rPr>
    </w:lvl>
    <w:lvl w:ilvl="3" w:tplc="0E58B718" w:tentative="1">
      <w:start w:val="1"/>
      <w:numFmt w:val="bullet"/>
      <w:lvlText w:val="•"/>
      <w:lvlJc w:val="left"/>
      <w:pPr>
        <w:tabs>
          <w:tab w:val="num" w:pos="3240"/>
        </w:tabs>
        <w:ind w:left="3240" w:hanging="360"/>
      </w:pPr>
      <w:rPr>
        <w:rFonts w:ascii="Arial" w:hAnsi="Arial" w:hint="default"/>
      </w:rPr>
    </w:lvl>
    <w:lvl w:ilvl="4" w:tplc="9BD48388" w:tentative="1">
      <w:start w:val="1"/>
      <w:numFmt w:val="bullet"/>
      <w:lvlText w:val="•"/>
      <w:lvlJc w:val="left"/>
      <w:pPr>
        <w:tabs>
          <w:tab w:val="num" w:pos="3960"/>
        </w:tabs>
        <w:ind w:left="3960" w:hanging="360"/>
      </w:pPr>
      <w:rPr>
        <w:rFonts w:ascii="Arial" w:hAnsi="Arial" w:hint="default"/>
      </w:rPr>
    </w:lvl>
    <w:lvl w:ilvl="5" w:tplc="5894A4E2" w:tentative="1">
      <w:start w:val="1"/>
      <w:numFmt w:val="bullet"/>
      <w:lvlText w:val="•"/>
      <w:lvlJc w:val="left"/>
      <w:pPr>
        <w:tabs>
          <w:tab w:val="num" w:pos="4680"/>
        </w:tabs>
        <w:ind w:left="4680" w:hanging="360"/>
      </w:pPr>
      <w:rPr>
        <w:rFonts w:ascii="Arial" w:hAnsi="Arial" w:hint="default"/>
      </w:rPr>
    </w:lvl>
    <w:lvl w:ilvl="6" w:tplc="06FC5D9C" w:tentative="1">
      <w:start w:val="1"/>
      <w:numFmt w:val="bullet"/>
      <w:lvlText w:val="•"/>
      <w:lvlJc w:val="left"/>
      <w:pPr>
        <w:tabs>
          <w:tab w:val="num" w:pos="5400"/>
        </w:tabs>
        <w:ind w:left="5400" w:hanging="360"/>
      </w:pPr>
      <w:rPr>
        <w:rFonts w:ascii="Arial" w:hAnsi="Arial" w:hint="default"/>
      </w:rPr>
    </w:lvl>
    <w:lvl w:ilvl="7" w:tplc="B5FAD568" w:tentative="1">
      <w:start w:val="1"/>
      <w:numFmt w:val="bullet"/>
      <w:lvlText w:val="•"/>
      <w:lvlJc w:val="left"/>
      <w:pPr>
        <w:tabs>
          <w:tab w:val="num" w:pos="6120"/>
        </w:tabs>
        <w:ind w:left="6120" w:hanging="360"/>
      </w:pPr>
      <w:rPr>
        <w:rFonts w:ascii="Arial" w:hAnsi="Arial" w:hint="default"/>
      </w:rPr>
    </w:lvl>
    <w:lvl w:ilvl="8" w:tplc="721E8A1E" w:tentative="1">
      <w:start w:val="1"/>
      <w:numFmt w:val="bullet"/>
      <w:lvlText w:val="•"/>
      <w:lvlJc w:val="left"/>
      <w:pPr>
        <w:tabs>
          <w:tab w:val="num" w:pos="6840"/>
        </w:tabs>
        <w:ind w:left="6840" w:hanging="360"/>
      </w:pPr>
      <w:rPr>
        <w:rFonts w:ascii="Arial" w:hAnsi="Arial" w:hint="default"/>
      </w:rPr>
    </w:lvl>
  </w:abstractNum>
  <w:num w:numId="1">
    <w:abstractNumId w:val="3"/>
  </w:num>
  <w:num w:numId="2">
    <w:abstractNumId w:val="2"/>
  </w:num>
  <w:num w:numId="3">
    <w:abstractNumId w:val="1"/>
  </w:num>
  <w:num w:numId="4">
    <w:abstractNumId w:val="0"/>
  </w:num>
  <w:num w:numId="5">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hideSpellingErrors/>
  <w:hideGrammaticalErrors/>
  <w:activeWritingStyle w:appName="MSWord" w:lang="fr-FR" w:vendorID="64" w:dllVersion="4096" w:nlCheck="1" w:checkStyle="0"/>
  <w:activeWritingStyle w:appName="MSWord" w:lang="en-US" w:vendorID="64" w:dllVersion="4096" w:nlCheck="1" w:checkStyle="0"/>
  <w:activeWritingStyle w:appName="MSWord" w:lang="en-GB" w:vendorID="64" w:dllVersion="4096" w:nlCheck="1" w:checkStyle="0"/>
  <w:proofState w:spelling="clean" w:grammar="clean"/>
  <w:attachedTemplate r:id="rId1"/>
  <w:linkStyles/>
  <w:trackRevision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zI1Nbc0NjQzMzGwMDNQ0lEKTi0uzszPAykwrAUAXUQI9iwAAAA="/>
  </w:docVars>
  <w:rsids>
    <w:rsidRoot w:val="004E3939"/>
    <w:rsid w:val="00006673"/>
    <w:rsid w:val="00017F23"/>
    <w:rsid w:val="00070A69"/>
    <w:rsid w:val="00082C8B"/>
    <w:rsid w:val="000A683E"/>
    <w:rsid w:val="000C0A6C"/>
    <w:rsid w:val="000F25E0"/>
    <w:rsid w:val="000F6242"/>
    <w:rsid w:val="0012393F"/>
    <w:rsid w:val="00130C31"/>
    <w:rsid w:val="00224E27"/>
    <w:rsid w:val="00266E34"/>
    <w:rsid w:val="002F1940"/>
    <w:rsid w:val="00305882"/>
    <w:rsid w:val="003378F0"/>
    <w:rsid w:val="00345F60"/>
    <w:rsid w:val="0035111B"/>
    <w:rsid w:val="00383545"/>
    <w:rsid w:val="003D61A3"/>
    <w:rsid w:val="004064FC"/>
    <w:rsid w:val="00417F36"/>
    <w:rsid w:val="00423F82"/>
    <w:rsid w:val="00433500"/>
    <w:rsid w:val="00433F71"/>
    <w:rsid w:val="00440D43"/>
    <w:rsid w:val="00493EB5"/>
    <w:rsid w:val="004A29D4"/>
    <w:rsid w:val="004D7921"/>
    <w:rsid w:val="004E3939"/>
    <w:rsid w:val="004F6431"/>
    <w:rsid w:val="00575BAB"/>
    <w:rsid w:val="00583094"/>
    <w:rsid w:val="00695082"/>
    <w:rsid w:val="006A332C"/>
    <w:rsid w:val="00726C98"/>
    <w:rsid w:val="00792387"/>
    <w:rsid w:val="007A1747"/>
    <w:rsid w:val="007C536A"/>
    <w:rsid w:val="007F4F92"/>
    <w:rsid w:val="00806016"/>
    <w:rsid w:val="0085212B"/>
    <w:rsid w:val="008B7800"/>
    <w:rsid w:val="008D772F"/>
    <w:rsid w:val="00905A08"/>
    <w:rsid w:val="009156E5"/>
    <w:rsid w:val="00931655"/>
    <w:rsid w:val="00975B84"/>
    <w:rsid w:val="009944C8"/>
    <w:rsid w:val="0099764C"/>
    <w:rsid w:val="00A53DA7"/>
    <w:rsid w:val="00A56100"/>
    <w:rsid w:val="00A62307"/>
    <w:rsid w:val="00AE4383"/>
    <w:rsid w:val="00B01D01"/>
    <w:rsid w:val="00B06060"/>
    <w:rsid w:val="00B17127"/>
    <w:rsid w:val="00B25A7D"/>
    <w:rsid w:val="00B4004F"/>
    <w:rsid w:val="00B43DBA"/>
    <w:rsid w:val="00B97703"/>
    <w:rsid w:val="00BB1F19"/>
    <w:rsid w:val="00BB7AE9"/>
    <w:rsid w:val="00BD7F8A"/>
    <w:rsid w:val="00BE32E9"/>
    <w:rsid w:val="00C0554E"/>
    <w:rsid w:val="00C207B8"/>
    <w:rsid w:val="00C55EBF"/>
    <w:rsid w:val="00CB4C19"/>
    <w:rsid w:val="00CF17E9"/>
    <w:rsid w:val="00CF6087"/>
    <w:rsid w:val="00D224E9"/>
    <w:rsid w:val="00D66BE9"/>
    <w:rsid w:val="00D86319"/>
    <w:rsid w:val="00DA66CD"/>
    <w:rsid w:val="00DA7E21"/>
    <w:rsid w:val="00DC5460"/>
    <w:rsid w:val="00DF309C"/>
    <w:rsid w:val="00DF54A6"/>
    <w:rsid w:val="00E25EDA"/>
    <w:rsid w:val="00E77516"/>
    <w:rsid w:val="00EE7A75"/>
    <w:rsid w:val="00F0699C"/>
    <w:rsid w:val="00F52490"/>
    <w:rsid w:val="00F6411D"/>
    <w:rsid w:val="00F86A2B"/>
    <w:rsid w:val="00F87990"/>
    <w:rsid w:val="00FA16BB"/>
    <w:rsid w:val="00FF1CF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6668AB"/>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F6087"/>
    <w:pPr>
      <w:overflowPunct w:val="0"/>
      <w:autoSpaceDE w:val="0"/>
      <w:autoSpaceDN w:val="0"/>
      <w:adjustRightInd w:val="0"/>
      <w:spacing w:after="180"/>
      <w:textAlignment w:val="baseline"/>
    </w:pPr>
    <w:rPr>
      <w:lang w:val="en-GB" w:eastAsia="en-GB"/>
    </w:rPr>
  </w:style>
  <w:style w:type="paragraph" w:styleId="1">
    <w:name w:val="heading 1"/>
    <w:aliases w:val="H1,h1"/>
    <w:next w:val="a"/>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aliases w:val="H2,h2"/>
    <w:basedOn w:val="1"/>
    <w:next w:val="a"/>
    <w:qFormat/>
    <w:rsid w:val="00CF6087"/>
    <w:pPr>
      <w:pBdr>
        <w:top w:val="none" w:sz="0" w:space="0" w:color="auto"/>
      </w:pBdr>
      <w:spacing w:before="180"/>
      <w:outlineLvl w:val="1"/>
    </w:pPr>
    <w:rPr>
      <w:sz w:val="32"/>
    </w:rPr>
  </w:style>
  <w:style w:type="paragraph" w:styleId="3">
    <w:name w:val="heading 3"/>
    <w:aliases w:val="H3,h3"/>
    <w:basedOn w:val="2"/>
    <w:next w:val="a"/>
    <w:qFormat/>
    <w:rsid w:val="00CF6087"/>
    <w:pPr>
      <w:spacing w:before="120"/>
      <w:outlineLvl w:val="2"/>
    </w:pPr>
    <w:rPr>
      <w:sz w:val="28"/>
    </w:rPr>
  </w:style>
  <w:style w:type="paragraph" w:styleId="4">
    <w:name w:val="heading 4"/>
    <w:aliases w:val="h4"/>
    <w:basedOn w:val="3"/>
    <w:next w:val="a"/>
    <w:qFormat/>
    <w:rsid w:val="00CF6087"/>
    <w:pPr>
      <w:ind w:left="1418" w:hanging="1418"/>
      <w:outlineLvl w:val="3"/>
    </w:pPr>
    <w:rPr>
      <w:sz w:val="24"/>
    </w:rPr>
  </w:style>
  <w:style w:type="paragraph" w:styleId="5">
    <w:name w:val="heading 5"/>
    <w:aliases w:val="h5"/>
    <w:basedOn w:val="4"/>
    <w:next w:val="a"/>
    <w:qFormat/>
    <w:rsid w:val="00CF6087"/>
    <w:pPr>
      <w:ind w:left="1701" w:hanging="1701"/>
      <w:outlineLvl w:val="4"/>
    </w:pPr>
    <w:rPr>
      <w:sz w:val="22"/>
    </w:rPr>
  </w:style>
  <w:style w:type="paragraph" w:styleId="6">
    <w:name w:val="heading 6"/>
    <w:aliases w:val="h6"/>
    <w:basedOn w:val="H6"/>
    <w:next w:val="a"/>
    <w:qFormat/>
    <w:rsid w:val="00CF6087"/>
    <w:pPr>
      <w:outlineLvl w:val="5"/>
    </w:pPr>
  </w:style>
  <w:style w:type="paragraph" w:styleId="7">
    <w:name w:val="heading 7"/>
    <w:basedOn w:val="H6"/>
    <w:next w:val="a"/>
    <w:qFormat/>
    <w:rsid w:val="00CF6087"/>
    <w:pPr>
      <w:outlineLvl w:val="6"/>
    </w:pPr>
  </w:style>
  <w:style w:type="paragraph" w:styleId="8">
    <w:name w:val="heading 8"/>
    <w:basedOn w:val="1"/>
    <w:next w:val="a"/>
    <w:qFormat/>
    <w:rsid w:val="00CF6087"/>
    <w:pPr>
      <w:ind w:left="0" w:firstLine="0"/>
      <w:outlineLvl w:val="7"/>
    </w:pPr>
  </w:style>
  <w:style w:type="paragraph" w:styleId="9">
    <w:name w:val="heading 9"/>
    <w:basedOn w:val="8"/>
    <w:next w:val="a"/>
    <w:qFormat/>
    <w:rsid w:val="00CF608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link w:val="a4"/>
    <w:rsid w:val="00CF6087"/>
    <w:pPr>
      <w:widowControl w:val="0"/>
      <w:overflowPunct w:val="0"/>
      <w:autoSpaceDE w:val="0"/>
      <w:autoSpaceDN w:val="0"/>
      <w:adjustRightInd w:val="0"/>
      <w:textAlignment w:val="baseline"/>
    </w:pPr>
    <w:rPr>
      <w:rFonts w:ascii="Arial" w:hAnsi="Arial"/>
      <w:b/>
      <w:noProof/>
      <w:sz w:val="18"/>
      <w:lang w:val="en-GB" w:eastAsia="en-GB"/>
    </w:rPr>
  </w:style>
  <w:style w:type="paragraph" w:styleId="a5">
    <w:name w:val="footer"/>
    <w:basedOn w:val="a3"/>
    <w:semiHidden/>
    <w:rsid w:val="00CF6087"/>
    <w:pPr>
      <w:jc w:val="center"/>
    </w:pPr>
    <w:rPr>
      <w:i/>
    </w:rPr>
  </w:style>
  <w:style w:type="paragraph" w:styleId="a6">
    <w:name w:val="annotation text"/>
    <w:basedOn w:val="a"/>
    <w:link w:val="a7"/>
    <w:semiHidden/>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style>
  <w:style w:type="paragraph" w:customStyle="1" w:styleId="B1">
    <w:name w:val="B1"/>
    <w:basedOn w:val="a9"/>
    <w:rsid w:val="00CF6087"/>
  </w:style>
  <w:style w:type="paragraph" w:customStyle="1" w:styleId="00BodyText">
    <w:name w:val="00 BodyText"/>
    <w:basedOn w:val="a"/>
    <w:pPr>
      <w:spacing w:after="220"/>
    </w:pPr>
    <w:rPr>
      <w:rFonts w:ascii="Arial" w:hAnsi="Arial"/>
      <w:sz w:val="22"/>
      <w:lang w:val="en-US" w:eastAsia="en-US"/>
    </w:rPr>
  </w:style>
  <w:style w:type="paragraph" w:customStyle="1" w:styleId="aa">
    <w:name w:val="??"/>
    <w:pPr>
      <w:widowControl w:val="0"/>
    </w:pPr>
    <w:rPr>
      <w:lang w:eastAsia="en-US"/>
    </w:rPr>
  </w:style>
  <w:style w:type="paragraph" w:customStyle="1" w:styleId="20">
    <w:name w:val="??? 2"/>
    <w:basedOn w:val="aa"/>
    <w:next w:val="aa"/>
    <w:pPr>
      <w:keepNext/>
    </w:pPr>
    <w:rPr>
      <w:rFonts w:ascii="Arial" w:hAnsi="Arial"/>
      <w:b/>
      <w:sz w:val="24"/>
    </w:rPr>
  </w:style>
  <w:style w:type="character" w:styleId="ab">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c">
    <w:name w:val="Body Text"/>
    <w:basedOn w:val="a"/>
    <w:semiHidden/>
    <w:rPr>
      <w:rFonts w:ascii="Arial" w:hAnsi="Arial" w:cs="Arial"/>
      <w:color w:val="FF0000"/>
    </w:rPr>
  </w:style>
  <w:style w:type="paragraph" w:styleId="ad">
    <w:name w:val="Balloon Text"/>
    <w:basedOn w:val="a"/>
    <w:link w:val="ae"/>
    <w:uiPriority w:val="99"/>
    <w:semiHidden/>
    <w:unhideWhenUsed/>
    <w:rsid w:val="004E3939"/>
    <w:rPr>
      <w:rFonts w:ascii="Tahoma" w:hAnsi="Tahoma" w:cs="Tahoma"/>
      <w:sz w:val="16"/>
      <w:szCs w:val="16"/>
    </w:rPr>
  </w:style>
  <w:style w:type="character" w:customStyle="1" w:styleId="ae">
    <w:name w:val="批注框文本 字符"/>
    <w:link w:val="ad"/>
    <w:uiPriority w:val="99"/>
    <w:semiHidden/>
    <w:rsid w:val="004E3939"/>
    <w:rPr>
      <w:rFonts w:ascii="Tahoma" w:hAnsi="Tahoma" w:cs="Tahoma"/>
      <w:sz w:val="16"/>
      <w:szCs w:val="16"/>
      <w:lang w:val="en-GB"/>
    </w:rPr>
  </w:style>
  <w:style w:type="character" w:customStyle="1" w:styleId="a4">
    <w:name w:val="页眉 字符"/>
    <w:link w:val="a3"/>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21">
    <w:name w:val="index 2"/>
    <w:basedOn w:val="10"/>
    <w:semiHidden/>
    <w:rsid w:val="00CF6087"/>
    <w:pPr>
      <w:ind w:left="284"/>
    </w:pPr>
  </w:style>
  <w:style w:type="paragraph" w:styleId="10">
    <w:name w:val="index 1"/>
    <w:basedOn w:val="a"/>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CF6087"/>
    <w:pPr>
      <w:outlineLvl w:val="9"/>
    </w:pPr>
  </w:style>
  <w:style w:type="paragraph" w:styleId="22">
    <w:name w:val="List Number 2"/>
    <w:basedOn w:val="af"/>
    <w:semiHidden/>
    <w:rsid w:val="00CF6087"/>
    <w:pPr>
      <w:ind w:left="851"/>
    </w:pPr>
  </w:style>
  <w:style w:type="character" w:styleId="af0">
    <w:name w:val="footnote reference"/>
    <w:semiHidden/>
    <w:rsid w:val="00CF6087"/>
    <w:rPr>
      <w:b/>
      <w:position w:val="6"/>
      <w:sz w:val="16"/>
    </w:rPr>
  </w:style>
  <w:style w:type="paragraph" w:styleId="af1">
    <w:name w:val="footnote text"/>
    <w:basedOn w:val="a"/>
    <w:link w:val="af2"/>
    <w:semiHidden/>
    <w:rsid w:val="00CF6087"/>
    <w:pPr>
      <w:keepLines/>
      <w:spacing w:after="0"/>
      <w:ind w:left="454" w:hanging="454"/>
    </w:pPr>
    <w:rPr>
      <w:sz w:val="16"/>
    </w:rPr>
  </w:style>
  <w:style w:type="character" w:customStyle="1" w:styleId="af2">
    <w:name w:val="脚注文本 字符"/>
    <w:link w:val="af1"/>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a"/>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a"/>
    <w:rsid w:val="00CF6087"/>
    <w:pPr>
      <w:keepLines/>
      <w:ind w:left="1702" w:hanging="1418"/>
    </w:pPr>
  </w:style>
  <w:style w:type="paragraph" w:customStyle="1" w:styleId="FP">
    <w:name w:val="FP"/>
    <w:basedOn w:val="a"/>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a"/>
    <w:semiHidden/>
    <w:rsid w:val="00CF6087"/>
    <w:pPr>
      <w:ind w:left="1985" w:hanging="1985"/>
    </w:pPr>
  </w:style>
  <w:style w:type="paragraph" w:styleId="TOC7">
    <w:name w:val="toc 7"/>
    <w:basedOn w:val="TOC6"/>
    <w:next w:val="a"/>
    <w:semiHidden/>
    <w:rsid w:val="00CF6087"/>
    <w:pPr>
      <w:ind w:left="2268" w:hanging="2268"/>
    </w:pPr>
  </w:style>
  <w:style w:type="paragraph" w:styleId="23">
    <w:name w:val="List Bullet 2"/>
    <w:basedOn w:val="af3"/>
    <w:semiHidden/>
    <w:rsid w:val="00CF6087"/>
    <w:pPr>
      <w:ind w:left="851"/>
    </w:pPr>
  </w:style>
  <w:style w:type="paragraph" w:styleId="30">
    <w:name w:val="List Bullet 3"/>
    <w:basedOn w:val="23"/>
    <w:semiHidden/>
    <w:rsid w:val="00CF6087"/>
    <w:pPr>
      <w:ind w:left="1135"/>
    </w:pPr>
  </w:style>
  <w:style w:type="paragraph" w:styleId="af">
    <w:name w:val="List Number"/>
    <w:basedOn w:val="a9"/>
    <w:semiHidden/>
    <w:rsid w:val="00CF6087"/>
  </w:style>
  <w:style w:type="paragraph" w:customStyle="1" w:styleId="EQ">
    <w:name w:val="EQ"/>
    <w:basedOn w:val="a"/>
    <w:next w:val="a"/>
    <w:rsid w:val="00CF6087"/>
    <w:pPr>
      <w:keepLines/>
      <w:tabs>
        <w:tab w:val="center" w:pos="4536"/>
        <w:tab w:val="right" w:pos="9072"/>
      </w:tabs>
    </w:pPr>
    <w:rPr>
      <w:noProof/>
    </w:rPr>
  </w:style>
  <w:style w:type="paragraph" w:customStyle="1" w:styleId="TH">
    <w:name w:val="TH"/>
    <w:basedOn w:val="a"/>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CF6087"/>
    <w:pPr>
      <w:jc w:val="right"/>
    </w:pPr>
  </w:style>
  <w:style w:type="paragraph" w:customStyle="1" w:styleId="H6">
    <w:name w:val="H6"/>
    <w:basedOn w:val="5"/>
    <w:next w:val="a"/>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a"/>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CF6087"/>
    <w:pPr>
      <w:framePr w:wrap="notBeside" w:y="16161"/>
    </w:pPr>
  </w:style>
  <w:style w:type="character" w:customStyle="1" w:styleId="ZGSM">
    <w:name w:val="ZGSM"/>
    <w:rsid w:val="00CF6087"/>
  </w:style>
  <w:style w:type="paragraph" w:styleId="24">
    <w:name w:val="List 2"/>
    <w:basedOn w:val="a9"/>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1">
    <w:name w:val="List 3"/>
    <w:basedOn w:val="24"/>
    <w:semiHidden/>
    <w:rsid w:val="00CF6087"/>
    <w:pPr>
      <w:ind w:left="1135"/>
    </w:pPr>
  </w:style>
  <w:style w:type="paragraph" w:styleId="40">
    <w:name w:val="List 4"/>
    <w:basedOn w:val="31"/>
    <w:semiHidden/>
    <w:rsid w:val="00CF6087"/>
    <w:pPr>
      <w:ind w:left="1418"/>
    </w:pPr>
  </w:style>
  <w:style w:type="paragraph" w:styleId="50">
    <w:name w:val="List 5"/>
    <w:basedOn w:val="40"/>
    <w:semiHidden/>
    <w:rsid w:val="00CF6087"/>
    <w:pPr>
      <w:ind w:left="1702"/>
    </w:pPr>
  </w:style>
  <w:style w:type="paragraph" w:customStyle="1" w:styleId="EditorsNote">
    <w:name w:val="Editor's Note"/>
    <w:basedOn w:val="NO"/>
    <w:rsid w:val="00CF6087"/>
    <w:rPr>
      <w:color w:val="FF0000"/>
    </w:rPr>
  </w:style>
  <w:style w:type="paragraph" w:styleId="a9">
    <w:name w:val="List"/>
    <w:basedOn w:val="a"/>
    <w:semiHidden/>
    <w:rsid w:val="00CF6087"/>
    <w:pPr>
      <w:ind w:left="568" w:hanging="284"/>
    </w:pPr>
  </w:style>
  <w:style w:type="paragraph" w:styleId="af3">
    <w:name w:val="List Bullet"/>
    <w:basedOn w:val="a9"/>
    <w:semiHidden/>
    <w:rsid w:val="00CF6087"/>
  </w:style>
  <w:style w:type="paragraph" w:styleId="41">
    <w:name w:val="List Bullet 4"/>
    <w:basedOn w:val="30"/>
    <w:semiHidden/>
    <w:rsid w:val="00CF6087"/>
    <w:pPr>
      <w:ind w:left="1418"/>
    </w:pPr>
  </w:style>
  <w:style w:type="paragraph" w:styleId="51">
    <w:name w:val="List Bullet 5"/>
    <w:basedOn w:val="41"/>
    <w:semiHidden/>
    <w:rsid w:val="00CF6087"/>
    <w:pPr>
      <w:ind w:left="1702"/>
    </w:pPr>
  </w:style>
  <w:style w:type="paragraph" w:customStyle="1" w:styleId="B2">
    <w:name w:val="B2"/>
    <w:basedOn w:val="24"/>
    <w:rsid w:val="00CF6087"/>
  </w:style>
  <w:style w:type="paragraph" w:customStyle="1" w:styleId="B3">
    <w:name w:val="B3"/>
    <w:basedOn w:val="31"/>
    <w:rsid w:val="00CF6087"/>
  </w:style>
  <w:style w:type="paragraph" w:customStyle="1" w:styleId="B4">
    <w:name w:val="B4"/>
    <w:basedOn w:val="40"/>
    <w:rsid w:val="00CF6087"/>
  </w:style>
  <w:style w:type="paragraph" w:customStyle="1" w:styleId="B5">
    <w:name w:val="B5"/>
    <w:basedOn w:val="50"/>
    <w:rsid w:val="00CF6087"/>
  </w:style>
  <w:style w:type="paragraph" w:customStyle="1" w:styleId="ZTD">
    <w:name w:val="ZTD"/>
    <w:basedOn w:val="ZB"/>
    <w:rsid w:val="00CF6087"/>
    <w:pPr>
      <w:framePr w:hRule="auto" w:wrap="notBeside" w:y="852"/>
    </w:pPr>
    <w:rPr>
      <w:i w:val="0"/>
      <w:sz w:val="40"/>
    </w:rPr>
  </w:style>
  <w:style w:type="character" w:styleId="af4">
    <w:name w:val="Hyperlink"/>
    <w:uiPriority w:val="99"/>
    <w:unhideWhenUsed/>
    <w:rsid w:val="00383545"/>
    <w:rPr>
      <w:color w:val="0000FF"/>
      <w:u w:val="single"/>
    </w:rPr>
  </w:style>
  <w:style w:type="paragraph" w:styleId="af5">
    <w:name w:val="annotation subject"/>
    <w:basedOn w:val="a6"/>
    <w:next w:val="a6"/>
    <w:link w:val="af6"/>
    <w:uiPriority w:val="99"/>
    <w:semiHidden/>
    <w:unhideWhenUsed/>
    <w:rsid w:val="000C0A6C"/>
    <w:pPr>
      <w:tabs>
        <w:tab w:val="clear" w:pos="1418"/>
        <w:tab w:val="clear" w:pos="4678"/>
        <w:tab w:val="clear" w:pos="5954"/>
        <w:tab w:val="clear" w:pos="7088"/>
      </w:tabs>
      <w:spacing w:after="180"/>
      <w:jc w:val="left"/>
    </w:pPr>
    <w:rPr>
      <w:rFonts w:ascii="Times New Roman" w:hAnsi="Times New Roman"/>
      <w:b/>
      <w:bCs/>
    </w:rPr>
  </w:style>
  <w:style w:type="character" w:customStyle="1" w:styleId="a7">
    <w:name w:val="批注文字 字符"/>
    <w:link w:val="a6"/>
    <w:semiHidden/>
    <w:rsid w:val="000C0A6C"/>
    <w:rPr>
      <w:rFonts w:ascii="Arial" w:hAnsi="Arial"/>
      <w:lang w:val="en-GB" w:eastAsia="en-GB"/>
    </w:rPr>
  </w:style>
  <w:style w:type="character" w:customStyle="1" w:styleId="af6">
    <w:name w:val="批注主题 字符"/>
    <w:link w:val="af5"/>
    <w:uiPriority w:val="99"/>
    <w:semiHidden/>
    <w:rsid w:val="000C0A6C"/>
    <w:rPr>
      <w:rFonts w:ascii="Arial" w:hAnsi="Arial"/>
      <w:b/>
      <w:bCs/>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1531227">
      <w:bodyDiv w:val="1"/>
      <w:marLeft w:val="0"/>
      <w:marRight w:val="0"/>
      <w:marTop w:val="0"/>
      <w:marBottom w:val="0"/>
      <w:divBdr>
        <w:top w:val="none" w:sz="0" w:space="0" w:color="auto"/>
        <w:left w:val="none" w:sz="0" w:space="0" w:color="auto"/>
        <w:bottom w:val="none" w:sz="0" w:space="0" w:color="auto"/>
        <w:right w:val="none" w:sz="0" w:space="0" w:color="auto"/>
      </w:divBdr>
    </w:div>
    <w:div w:id="20915369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25</TotalTime>
  <Pages>2</Pages>
  <Words>388</Words>
  <Characters>2215</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2598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Xiaodong Sun(vivo)</cp:lastModifiedBy>
  <cp:revision>18</cp:revision>
  <cp:lastPrinted>2002-04-23T07:10:00Z</cp:lastPrinted>
  <dcterms:created xsi:type="dcterms:W3CDTF">2021-09-26T03:30:00Z</dcterms:created>
  <dcterms:modified xsi:type="dcterms:W3CDTF">2021-09-29T03:52:00Z</dcterms:modified>
</cp:coreProperties>
</file>